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Geschäftsbriefe nach Diktat abtippen nach Diktat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bei Besprechungen stenografieren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 Ablage in Schuss halten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Unterlagen kopieren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zur Informations- und Koordinationszentrale einer Abteilung oder eines gesamten Unternehmens werden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eigenverantwortlich Prozesse und Projekte steuern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 dem Chef den Rücken freihalten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 Bandbreite an Aufgaben, die Sekretärinnen heute übernehmen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viele der klassischen Sekretariatstätigkeiten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in den Unternehmen überflüssig werden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nicht nur den Alltag der Sekretärin verändern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einer der spannendsten und abwechslungsreichsten Jobs </w:t>
      </w:r>
    </w:p>
    <w:p w:rsidR="00075CE3" w:rsidRP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von der Unternehmensgröße abh</w:t>
      </w:r>
      <w:r>
        <w:rPr>
          <w:rFonts w:cs="Times New Roman"/>
          <w:lang w:val="de-DE"/>
        </w:rPr>
        <w:t>ӓ</w:t>
      </w:r>
      <w:r>
        <w:rPr>
          <w:lang w:val="de-DE"/>
        </w:rPr>
        <w:t>ngen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sämtliche administrativen Aufgaben von der Bürokommunikation über die Buchhaltung bis zur Personalverwaltung bewältigen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nebenbei die Kunden betreuen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Ansprechpartnerin für alle Probleme und Problemchen der Kollegen sein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die einzelne Assistentin einer bestimmten Abteilung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einem Manager zuarbeiten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ein großer Teil der täglichen Bürokommunikation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auf Englisch oder in einer anderen Fremdsprache stattfinden</w:t>
      </w:r>
    </w:p>
    <w:p w:rsidR="00075CE3" w:rsidRDefault="00075CE3" w:rsidP="00075CE3">
      <w:pPr>
        <w:pStyle w:val="Nagwek3"/>
        <w:spacing w:line="360" w:lineRule="auto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Hauptaufgabe im Sekretariat ist die Chefentlastung.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ihrem oder ihrer Vorgesetzten alles vom Hals halten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von den Managementaufgaben ablenken können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unnötig Zeit kosten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Termine und Aufgaben koordinieren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lastRenderedPageBreak/>
        <w:t>Geschäftsreisen organisieren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Meetings vorbereiten und Protokolle schreiben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 Entscheidungen des Managements unterstützen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Informationen beschaffen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für den Vorgesetzten aufbereiten</w:t>
      </w:r>
    </w:p>
    <w:p w:rsidR="00075CE3" w:rsidRDefault="00075CE3" w:rsidP="00075CE3">
      <w:pPr>
        <w:pStyle w:val="Nagwek3"/>
        <w:spacing w:line="360" w:lineRule="auto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das Unternehmen nach außen repräsentieren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auch eine Gatekeeper-Funktion für ihren Chef Häufig erfüllen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Anrufe, Nachrichten und Informationen, die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für den Vorgesetzten bestimmt sein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zuerst im Sekretariat landen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für Kunden und Geschäftspartner die erste Ansprechpartnerin sein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großen Einfluss auf dessen Außenwirkung haben</w:t>
      </w:r>
    </w:p>
    <w:p w:rsidR="00075CE3" w:rsidRDefault="00075CE3" w:rsidP="00075CE3">
      <w:pPr>
        <w:pStyle w:val="Nagwek3"/>
        <w:spacing w:line="360" w:lineRule="auto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Eigenverantwortliches Arbeiten ist Pflicht.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 Sekretärin für den Chef oder fürs Team da sein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 im Sekretariat immer unverzichtbar sein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 Bereitschaft und Fähigkeit zum eigenverantwortlichen Arbeiten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 rechte Hand ihres Vorgesetzten sein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sich auf ihre Aufgaben konzentrieren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Arbeit erledigen können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die notwendigen Maßnahmen ergreifen oder Unterlagen bereitstellen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als virtuelle Assistenz für mehrere Kunden arbeiten.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 klassischen Sekretariatsaufgaben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den Post- und E-Mail-Eingang verwalten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die Ablage organisieren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Büromaterial bestellen,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Telefonate entgegennehmen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Gäste betreuen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lastRenderedPageBreak/>
        <w:t>Geschäftsbriefe verfassen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Dokumente und Verträge aufsetzen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die Erstellung von Grafiken und Präsentationen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die Pflege der Website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zum Berufsbild einer Sekretärin bzw. Assistentin dazu gehören 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Annahme und Weiterleitung eingehender Telefonate, Erledigung der Post (auf Papier und als E-Mail)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Verwaltungstätigkeiten und Buchhaltung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Selbständiges Verfassen von Briefen, Dokumenten, Reportings, Präsentationen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Ablage von Vorgängen, Dokumenten, Verträgen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Empfang von Gästen und Kunden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Planung von Geschäftsreisen und Spesenabrechnung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Organisatorische Unterstützung der Büroarbeit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Sekretärin werden</w:t>
      </w:r>
    </w:p>
    <w:p w:rsidR="00075CE3" w:rsidRDefault="00075CE3" w:rsidP="00075CE3">
      <w:pPr>
        <w:pStyle w:val="Textbody"/>
        <w:spacing w:line="360" w:lineRule="auto"/>
        <w:rPr>
          <w:lang w:val="de-DE"/>
        </w:rPr>
      </w:pPr>
      <w:r>
        <w:rPr>
          <w:lang w:val="de-DE"/>
        </w:rPr>
        <w:t xml:space="preserve">ein höherer Schulabschluss 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eine abgeschlossene kaufmännische Ausbildung 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 xml:space="preserve"> eine Ausbildung als Kauffrau für Büromanagement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Kauffrau für Bürokommunikation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Bürokauffrau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Kauffrau für Marketingkommunikation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 xml:space="preserve">Industriekauffrau 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Organisation des Terminkalenders für Termine, Besuche, Versammlungen und Meetings</w:t>
      </w:r>
    </w:p>
    <w:p w:rsidR="00075CE3" w:rsidRDefault="00075CE3" w:rsidP="00075CE3">
      <w:pPr>
        <w:spacing w:line="360" w:lineRule="auto"/>
        <w:rPr>
          <w:lang w:val="de-DE"/>
        </w:rPr>
      </w:pPr>
      <w:r>
        <w:rPr>
          <w:lang w:val="de-DE"/>
        </w:rPr>
        <w:t>am Computer und am Telefon arbeiten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alle Aufgaben rund um die Verwaltung und Kommunikation organisieren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an wichtigen Gesprächen und Meetings teilnehmen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sich um die Protokollführung kümmern</w:t>
      </w:r>
    </w:p>
    <w:p w:rsidR="00075CE3" w:rsidRP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 xml:space="preserve">Botengänge </w:t>
      </w:r>
      <w:r>
        <w:rPr>
          <w:rFonts w:cs="Times New Roman"/>
          <w:lang w:val="de-DE"/>
        </w:rPr>
        <w:t>ü</w:t>
      </w:r>
      <w:r>
        <w:rPr>
          <w:lang w:val="de-DE"/>
        </w:rPr>
        <w:t>bernehmen</w:t>
      </w:r>
    </w:p>
    <w:p w:rsidR="00075CE3" w:rsidRDefault="00075CE3" w:rsidP="00075CE3">
      <w:pPr>
        <w:pStyle w:val="Textbody"/>
        <w:spacing w:after="0" w:line="360" w:lineRule="auto"/>
        <w:rPr>
          <w:lang w:val="de-DE"/>
        </w:rPr>
      </w:pPr>
      <w:r>
        <w:rPr>
          <w:lang w:val="de-DE"/>
        </w:rPr>
        <w:t>Büromaterial beschaffen</w:t>
      </w:r>
    </w:p>
    <w:p w:rsidR="00075CE3" w:rsidRDefault="00075CE3" w:rsidP="00075CE3">
      <w:pPr>
        <w:rPr>
          <w:lang w:val="de-DE"/>
        </w:rPr>
      </w:pPr>
    </w:p>
    <w:p w:rsidR="00A01E68" w:rsidRDefault="00A01E68">
      <w:bookmarkStart w:id="0" w:name="_GoBack"/>
      <w:bookmarkEnd w:id="0"/>
    </w:p>
    <w:sectPr w:rsidR="00A01E6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75CE3"/>
    <w:rsid w:val="00A01E68"/>
    <w:rsid w:val="00D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A13A-62DE-41E8-808F-EC6AB214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5C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Textbody"/>
    <w:link w:val="Nagwek3Znak"/>
    <w:rsid w:val="00075CE3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5CE3"/>
    <w:rPr>
      <w:rFonts w:ascii="Times New Roman" w:eastAsia="SimSun" w:hAnsi="Times New Roman" w:cs="Lucida San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075CE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2020-03-20T20:07:00Z</dcterms:created>
  <dcterms:modified xsi:type="dcterms:W3CDTF">2020-03-20T20:07:00Z</dcterms:modified>
</cp:coreProperties>
</file>