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eastAsia="pl-PL"/>
        </w:rPr>
      </w:pPr>
      <w:proofErr w:type="spellStart"/>
      <w:r w:rsidRPr="00E8230D">
        <w:rPr>
          <w:rFonts w:ascii="Times New Roman" w:eastAsia="Times New Roman" w:hAnsi="Times New Roman" w:cs="Times New Roman"/>
          <w:color w:val="000000"/>
          <w:sz w:val="24"/>
          <w:szCs w:val="24"/>
          <w:lang w:eastAsia="pl-PL"/>
        </w:rPr>
        <w:t>Nämlich</w:t>
      </w:r>
      <w:proofErr w:type="spellEnd"/>
      <w:r w:rsidRPr="00E8230D">
        <w:rPr>
          <w:rFonts w:ascii="Times New Roman" w:eastAsia="Times New Roman" w:hAnsi="Times New Roman" w:cs="Times New Roman"/>
          <w:color w:val="000000"/>
          <w:sz w:val="24"/>
          <w:szCs w:val="24"/>
          <w:lang w:eastAsia="pl-PL"/>
        </w:rPr>
        <w:t xml:space="preserve"> </w:t>
      </w:r>
      <w:proofErr w:type="spellStart"/>
      <w:r w:rsidRPr="00E8230D">
        <w:rPr>
          <w:rFonts w:ascii="Times New Roman" w:eastAsia="Times New Roman" w:hAnsi="Times New Roman" w:cs="Times New Roman"/>
          <w:color w:val="000000"/>
          <w:sz w:val="24"/>
          <w:szCs w:val="24"/>
          <w:lang w:eastAsia="pl-PL"/>
        </w:rPr>
        <w:t>dann</w:t>
      </w:r>
      <w:proofErr w:type="spellEnd"/>
      <w:r w:rsidRPr="00E8230D">
        <w:rPr>
          <w:rFonts w:ascii="Times New Roman" w:eastAsia="Times New Roman" w:hAnsi="Times New Roman" w:cs="Times New Roman"/>
          <w:color w:val="000000"/>
          <w:sz w:val="24"/>
          <w:szCs w:val="24"/>
          <w:lang w:eastAsia="pl-PL"/>
        </w:rPr>
        <w:t>,</w:t>
      </w:r>
    </w:p>
    <w:p w:rsidR="00E8230D" w:rsidRPr="00E8230D" w:rsidRDefault="00E8230D" w:rsidP="00E8230D">
      <w:pPr>
        <w:numPr>
          <w:ilvl w:val="0"/>
          <w:numId w:val="3"/>
        </w:numPr>
        <w:spacing w:after="0" w:line="360" w:lineRule="auto"/>
        <w:ind w:left="72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wenn man sich durch die Erste Hilfe selbst in Gefahr bringt. Zum Beispiel muss ein Nichtschwimmer nicht ins Wasser springen, um einen Ertrinkenden zu retten.</w:t>
      </w:r>
    </w:p>
    <w:p w:rsidR="00E8230D" w:rsidRPr="00E8230D" w:rsidRDefault="00E8230D" w:rsidP="00E8230D">
      <w:pPr>
        <w:numPr>
          <w:ilvl w:val="0"/>
          <w:numId w:val="3"/>
        </w:numPr>
        <w:spacing w:after="0" w:line="360" w:lineRule="auto"/>
        <w:ind w:left="72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wenn man andere wichtige Pflichten vernachlässigen müsste, etwa die Aufsicht eines Kindes.</w:t>
      </w:r>
    </w:p>
    <w:p w:rsidR="00E8230D" w:rsidRPr="00E8230D" w:rsidRDefault="00E8230D" w:rsidP="00E8230D">
      <w:pPr>
        <w:numPr>
          <w:ilvl w:val="0"/>
          <w:numId w:val="3"/>
        </w:numPr>
        <w:spacing w:line="360" w:lineRule="auto"/>
        <w:ind w:left="72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wenn eine höher qualifizierte Person (zum Beispiel ein Arzt) anwesend ist, welche die Erste Hilfe übernehmen kann.</w:t>
      </w:r>
    </w:p>
    <w:p w:rsidR="00E8230D" w:rsidRPr="00E8230D" w:rsidRDefault="00E8230D" w:rsidP="00E8230D">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E8230D">
        <w:rPr>
          <w:rFonts w:ascii="Times New Roman" w:eastAsia="Times New Roman" w:hAnsi="Times New Roman" w:cs="Times New Roman"/>
          <w:b/>
          <w:bCs/>
          <w:color w:val="000000"/>
          <w:sz w:val="24"/>
          <w:szCs w:val="24"/>
          <w:lang w:val="de-DE" w:eastAsia="pl-PL"/>
        </w:rPr>
        <w:t>Jede Minute zählt</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Viele Menschen glauben, dass sie mit einem Notruf den wichtigsten Beitrag zur Ersten Hilfe leisten, denn schon nach wenigen Minuten ist der Rettungsdienst da und kann sich professionell um das Unfallopfer kümmern. In der Stadt sind es meist weniger als acht Minuten, bis die Sanitäter vor Ort sind; auf dem Land kann es länger dauern – um die 15 bis 20 Minuten.</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Der Notruf ist in der Tat ein wesentlicher Teil der Ersten Hilfe, doch nicht der einzige. Oft ist entscheidend, was in den ersten Minuten geschieht – also bevor der Rettungswagen da ist. Diese Erste Hilfe kann die Folgen einer Verletzung abmildern oder gar dafür sorgen, dass das Opfer überlebt.</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Notfallmediziner betonen, dass Laien schon mit einfachen Maßnahmen viel erreichen können. Einen Herzstillstand etwa überleben ohne Erste Hilfe nur ein bis zwei Prozent der Betroffenen, während mit Erster Hilfe 35 Prozent gerettet werden können.</w:t>
      </w:r>
    </w:p>
    <w:p w:rsidR="00E8230D" w:rsidRPr="00E8230D" w:rsidRDefault="00E8230D" w:rsidP="00E8230D">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E8230D">
        <w:rPr>
          <w:rFonts w:ascii="Times New Roman" w:eastAsia="Times New Roman" w:hAnsi="Times New Roman" w:cs="Times New Roman"/>
          <w:b/>
          <w:bCs/>
          <w:color w:val="000000"/>
          <w:sz w:val="24"/>
          <w:szCs w:val="24"/>
          <w:lang w:val="de-DE" w:eastAsia="pl-PL"/>
        </w:rPr>
        <w:t>Nur wer übt, kann helfen</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An nur einem Tag kann man die wichtigsten Erste-Hilfe-Maßnahmen erlernen. Wichtig ist allerdings, sein Wissen immer wieder aufzufrischen, damit man im Notfall auch handelt und nicht vor Angst gelähmt ist. Experten raten, spätestens alle fünf Jahre die Erste-Hilfe-Ausbildung zu wiederholen, besser noch alle zwei bis drei Jahre.</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In eintägigen Kursen lernt man die wichtigsten lebensrettenden Sofortmaßnahmen: Absichern der Unfallstelle, Überprüfung des Bewusstseins, Atemkontrolle, stabile Seitenlage, Wiederbelebung mit Herzdruckmassage und Beatmung, Stillen von Blutungen, angemessene Reaktion bei Schockzustand, Versorgung </w:t>
      </w:r>
      <w:r w:rsidRPr="00E8230D">
        <w:rPr>
          <w:rFonts w:ascii="Times New Roman" w:eastAsia="Times New Roman" w:hAnsi="Times New Roman" w:cs="Times New Roman"/>
          <w:color w:val="000000"/>
          <w:sz w:val="24"/>
          <w:szCs w:val="24"/>
          <w:lang w:val="de-DE" w:eastAsia="pl-PL"/>
        </w:rPr>
        <w:lastRenderedPageBreak/>
        <w:t>lebensbedrohlicher Verletzungen. In mehrtägigen Kursen wird zudem gelehrt, was bei Verbrennungen und Vergiftungen zu tun ist.</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Neben den Kursen, die allgemeine Erste-Hilfe-Grundlagen lehren, gibt es auch spezielle Angebote für sogenannte Risikogruppen. So gibt es etwa spezielle Kurse für die Erste Hilfe bei Kindern. Nicht nur, weil Kinder sich schneller verletzen oder vergiften als Erwachsene, sondern auch, weil zum Teil andere Maßnahmen erforderlich sind.</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So funktioniert etwa die Herz-Lungen-Wiederbelebung anders. Während bei Erwachsenen zuerst mit der Herzdruckmassage begonnen wird, müssen Kinder erst beatmet werden. Bei Säuglingen folgt dann die Herzmassage mit nur zwei Fingern, bei Kleinkindern mit nur einer Hand. Und weil die Herzfrequenz von Kindern höher ist, muss auch die Frequenz der Massage höher sein.</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Weitere spezielle Erste-Hilfe-Angebote gibt es für Senioren, Behinderte und Herz-/Kreislaufpatienten.</w:t>
      </w:r>
    </w:p>
    <w:p w:rsidR="005202FE" w:rsidRPr="005202FE" w:rsidRDefault="005202FE" w:rsidP="005202FE">
      <w:pPr>
        <w:spacing w:after="120" w:line="360" w:lineRule="auto"/>
        <w:ind w:left="483" w:right="483"/>
        <w:jc w:val="both"/>
        <w:textAlignment w:val="baseline"/>
        <w:rPr>
          <w:rFonts w:ascii="Times New Roman" w:eastAsia="Times New Roman" w:hAnsi="Times New Roman" w:cs="Times New Roman"/>
          <w:b/>
          <w:color w:val="000000"/>
          <w:sz w:val="24"/>
          <w:szCs w:val="24"/>
          <w:lang w:val="de-DE" w:eastAsia="pl-PL"/>
        </w:rPr>
      </w:pPr>
      <w:r w:rsidRPr="005202FE">
        <w:rPr>
          <w:rFonts w:ascii="Times New Roman" w:eastAsia="Times New Roman" w:hAnsi="Times New Roman" w:cs="Times New Roman"/>
          <w:b/>
          <w:color w:val="000000"/>
          <w:sz w:val="24"/>
          <w:szCs w:val="24"/>
          <w:lang w:val="de-DE" w:eastAsia="pl-PL"/>
        </w:rPr>
        <w:t>Wortschatz</w:t>
      </w:r>
    </w:p>
    <w:p w:rsidR="005202FE" w:rsidRDefault="005202FE" w:rsidP="005202FE">
      <w:pPr>
        <w:spacing w:after="0" w:line="360" w:lineRule="auto"/>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sich </w:t>
      </w:r>
      <w:r>
        <w:rPr>
          <w:rFonts w:ascii="Times New Roman" w:eastAsia="Times New Roman" w:hAnsi="Times New Roman" w:cs="Times New Roman"/>
          <w:color w:val="000000"/>
          <w:sz w:val="24"/>
          <w:szCs w:val="24"/>
          <w:lang w:val="de-DE" w:eastAsia="pl-PL"/>
        </w:rPr>
        <w:t xml:space="preserve">selbst </w:t>
      </w:r>
      <w:r w:rsidRPr="00E8230D">
        <w:rPr>
          <w:rFonts w:ascii="Times New Roman" w:eastAsia="Times New Roman" w:hAnsi="Times New Roman" w:cs="Times New Roman"/>
          <w:color w:val="000000"/>
          <w:sz w:val="24"/>
          <w:szCs w:val="24"/>
          <w:lang w:val="de-DE" w:eastAsia="pl-PL"/>
        </w:rPr>
        <w:t xml:space="preserve">durch die </w:t>
      </w:r>
      <w:r>
        <w:rPr>
          <w:rFonts w:ascii="Times New Roman" w:eastAsia="Times New Roman" w:hAnsi="Times New Roman" w:cs="Times New Roman"/>
          <w:color w:val="000000"/>
          <w:sz w:val="24"/>
          <w:szCs w:val="24"/>
          <w:lang w:val="de-DE" w:eastAsia="pl-PL"/>
        </w:rPr>
        <w:t>Erste Hilfe selbst Gefahr bringen</w:t>
      </w:r>
    </w:p>
    <w:p w:rsidR="005202FE" w:rsidRPr="00E8230D" w:rsidRDefault="005202FE" w:rsidP="005202FE">
      <w:pPr>
        <w:spacing w:after="0" w:line="360" w:lineRule="auto"/>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einen Ertrinkenden retten</w:t>
      </w:r>
    </w:p>
    <w:p w:rsidR="005202FE" w:rsidRDefault="005202FE" w:rsidP="005202FE">
      <w:pPr>
        <w:spacing w:after="0" w:line="360" w:lineRule="auto"/>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andere wichtige </w:t>
      </w:r>
      <w:r>
        <w:rPr>
          <w:rFonts w:ascii="Times New Roman" w:eastAsia="Times New Roman" w:hAnsi="Times New Roman" w:cs="Times New Roman"/>
          <w:color w:val="000000"/>
          <w:sz w:val="24"/>
          <w:szCs w:val="24"/>
          <w:lang w:val="de-DE" w:eastAsia="pl-PL"/>
        </w:rPr>
        <w:t>Pflichten vernachlässigen müssen</w:t>
      </w:r>
      <w:r w:rsidRPr="00E8230D">
        <w:rPr>
          <w:rFonts w:ascii="Times New Roman" w:eastAsia="Times New Roman" w:hAnsi="Times New Roman" w:cs="Times New Roman"/>
          <w:color w:val="000000"/>
          <w:sz w:val="24"/>
          <w:szCs w:val="24"/>
          <w:lang w:val="de-DE" w:eastAsia="pl-PL"/>
        </w:rPr>
        <w:t>,</w:t>
      </w:r>
      <w:r>
        <w:rPr>
          <w:rFonts w:ascii="Times New Roman" w:eastAsia="Times New Roman" w:hAnsi="Times New Roman" w:cs="Times New Roman"/>
          <w:color w:val="000000"/>
          <w:sz w:val="24"/>
          <w:szCs w:val="24"/>
          <w:lang w:val="de-DE" w:eastAsia="pl-PL"/>
        </w:rPr>
        <w:t xml:space="preserve"> etwa die Aufsicht eines Kindes</w:t>
      </w:r>
      <w:r w:rsidRPr="00E8230D">
        <w:rPr>
          <w:rFonts w:ascii="Times New Roman" w:eastAsia="Times New Roman" w:hAnsi="Times New Roman" w:cs="Times New Roman"/>
          <w:color w:val="000000"/>
          <w:sz w:val="24"/>
          <w:szCs w:val="24"/>
          <w:lang w:val="de-DE" w:eastAsia="pl-PL"/>
        </w:rPr>
        <w:t xml:space="preserve"> </w:t>
      </w:r>
    </w:p>
    <w:p w:rsidR="005202FE" w:rsidRDefault="005202FE" w:rsidP="005202FE">
      <w:pPr>
        <w:spacing w:after="0" w:line="360" w:lineRule="auto"/>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die Erste Hilfe übernehmen</w:t>
      </w:r>
    </w:p>
    <w:p w:rsidR="005202FE" w:rsidRDefault="005202FE" w:rsidP="005202F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mit einem Notruf den wichtigsten Beitrag zur Ersten Hilfe leisten</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sich professionell um das Unfallopfer kümmern</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die Folgen einer Verletzung abmildern</w:t>
      </w:r>
    </w:p>
    <w:p w:rsidR="005202F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xml:space="preserve">einen Herzstillstand </w:t>
      </w:r>
      <w:r w:rsidRPr="00E8230D">
        <w:rPr>
          <w:rFonts w:ascii="Times New Roman" w:eastAsia="Times New Roman" w:hAnsi="Times New Roman" w:cs="Times New Roman"/>
          <w:color w:val="000000"/>
          <w:sz w:val="24"/>
          <w:szCs w:val="24"/>
          <w:lang w:val="de-DE" w:eastAsia="pl-PL"/>
        </w:rPr>
        <w:t xml:space="preserve">ohne Erste Hilfe </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die wichtigsten Erste-Hilfe-Maßnahmen erlernen</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alle fünf Jahre d</w:t>
      </w:r>
      <w:r>
        <w:rPr>
          <w:rFonts w:ascii="Times New Roman" w:eastAsia="Times New Roman" w:hAnsi="Times New Roman" w:cs="Times New Roman"/>
          <w:color w:val="000000"/>
          <w:sz w:val="24"/>
          <w:szCs w:val="24"/>
          <w:lang w:val="de-DE" w:eastAsia="pl-PL"/>
        </w:rPr>
        <w:t>ie Erste-Hilfe-Ausbildung</w:t>
      </w:r>
      <w:r w:rsidRPr="00E8230D">
        <w:rPr>
          <w:rFonts w:ascii="Times New Roman" w:eastAsia="Times New Roman" w:hAnsi="Times New Roman" w:cs="Times New Roman"/>
          <w:color w:val="000000"/>
          <w:sz w:val="24"/>
          <w:szCs w:val="24"/>
          <w:lang w:val="de-DE" w:eastAsia="pl-PL"/>
        </w:rPr>
        <w:t xml:space="preserve"> wiederholen</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i</w:t>
      </w:r>
      <w:r w:rsidRPr="00E8230D">
        <w:rPr>
          <w:rFonts w:ascii="Times New Roman" w:eastAsia="Times New Roman" w:hAnsi="Times New Roman" w:cs="Times New Roman"/>
          <w:color w:val="000000"/>
          <w:sz w:val="24"/>
          <w:szCs w:val="24"/>
          <w:lang w:val="de-DE" w:eastAsia="pl-PL"/>
        </w:rPr>
        <w:t>n eintägigen Kursen die wichtigsten lebensrettenden Sofortmaßnahmen</w:t>
      </w:r>
      <w:r>
        <w:rPr>
          <w:rFonts w:ascii="Times New Roman" w:eastAsia="Times New Roman" w:hAnsi="Times New Roman" w:cs="Times New Roman"/>
          <w:color w:val="000000"/>
          <w:sz w:val="24"/>
          <w:szCs w:val="24"/>
          <w:lang w:val="de-DE" w:eastAsia="pl-PL"/>
        </w:rPr>
        <w:t xml:space="preserve"> lernen</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Absichern der Unfallstelle</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Überprüfung des Bewusstseins</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stabile Seitenlage</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lastRenderedPageBreak/>
        <w:t>Wiederbelebung mit</w:t>
      </w:r>
      <w:r>
        <w:rPr>
          <w:rFonts w:ascii="Times New Roman" w:eastAsia="Times New Roman" w:hAnsi="Times New Roman" w:cs="Times New Roman"/>
          <w:color w:val="000000"/>
          <w:sz w:val="24"/>
          <w:szCs w:val="24"/>
          <w:lang w:val="de-DE" w:eastAsia="pl-PL"/>
        </w:rPr>
        <w:t xml:space="preserve"> Herzdruckmassage und Beatmung</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Stillen von Blutungen</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angemes</w:t>
      </w:r>
      <w:r>
        <w:rPr>
          <w:rFonts w:ascii="Times New Roman" w:eastAsia="Times New Roman" w:hAnsi="Times New Roman" w:cs="Times New Roman"/>
          <w:color w:val="000000"/>
          <w:sz w:val="24"/>
          <w:szCs w:val="24"/>
          <w:lang w:val="de-DE" w:eastAsia="pl-PL"/>
        </w:rPr>
        <w:t>sene Reaktion bei Schockzustand</w:t>
      </w:r>
      <w:r w:rsidRPr="00E8230D">
        <w:rPr>
          <w:rFonts w:ascii="Times New Roman" w:eastAsia="Times New Roman" w:hAnsi="Times New Roman" w:cs="Times New Roman"/>
          <w:color w:val="000000"/>
          <w:sz w:val="24"/>
          <w:szCs w:val="24"/>
          <w:lang w:val="de-DE" w:eastAsia="pl-PL"/>
        </w:rPr>
        <w:t xml:space="preserve"> </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Versorgung lebensbedrohlicher Verletzungen</w:t>
      </w:r>
    </w:p>
    <w:p w:rsidR="0002661E" w:rsidRPr="00E8230D"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Verbrennun</w:t>
      </w:r>
      <w:r>
        <w:rPr>
          <w:rFonts w:ascii="Times New Roman" w:eastAsia="Times New Roman" w:hAnsi="Times New Roman" w:cs="Times New Roman"/>
          <w:color w:val="000000"/>
          <w:sz w:val="24"/>
          <w:szCs w:val="24"/>
          <w:lang w:val="de-DE" w:eastAsia="pl-PL"/>
        </w:rPr>
        <w:t xml:space="preserve">gen und Vergiftungen </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p>
    <w:p w:rsidR="005202FE" w:rsidRPr="005202FE" w:rsidRDefault="005202FE" w:rsidP="005202FE">
      <w:pPr>
        <w:spacing w:after="0" w:line="360" w:lineRule="auto"/>
        <w:jc w:val="both"/>
        <w:textAlignment w:val="baseline"/>
        <w:rPr>
          <w:rFonts w:ascii="Times New Roman" w:eastAsia="Times New Roman" w:hAnsi="Times New Roman" w:cs="Times New Roman"/>
          <w:color w:val="000000"/>
          <w:sz w:val="24"/>
          <w:szCs w:val="24"/>
          <w:lang w:val="de-DE" w:eastAsia="pl-PL"/>
        </w:rPr>
      </w:pPr>
      <w:r w:rsidRPr="005202FE">
        <w:rPr>
          <w:rFonts w:ascii="Times New Roman" w:eastAsia="Times New Roman" w:hAnsi="Times New Roman" w:cs="Times New Roman"/>
          <w:color w:val="000000"/>
          <w:sz w:val="24"/>
          <w:szCs w:val="24"/>
          <w:lang w:val="de-DE" w:eastAsia="pl-PL"/>
        </w:rPr>
        <w:t>Nichtschwimmer, der</w:t>
      </w:r>
    </w:p>
    <w:p w:rsidR="0002661E" w:rsidRDefault="005202F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Rettungsdienst</w:t>
      </w:r>
      <w:r w:rsidR="0002661E">
        <w:rPr>
          <w:rFonts w:ascii="Times New Roman" w:eastAsia="Times New Roman" w:hAnsi="Times New Roman" w:cs="Times New Roman"/>
          <w:color w:val="000000"/>
          <w:sz w:val="24"/>
          <w:szCs w:val="24"/>
          <w:lang w:val="de-DE" w:eastAsia="pl-PL"/>
        </w:rPr>
        <w:t>, der</w:t>
      </w:r>
    </w:p>
    <w:p w:rsidR="0002661E" w:rsidRDefault="005202F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Notruf</w:t>
      </w:r>
      <w:r w:rsidR="0002661E">
        <w:rPr>
          <w:rFonts w:ascii="Times New Roman" w:eastAsia="Times New Roman" w:hAnsi="Times New Roman" w:cs="Times New Roman"/>
          <w:color w:val="000000"/>
          <w:sz w:val="24"/>
          <w:szCs w:val="24"/>
          <w:lang w:val="de-DE" w:eastAsia="pl-PL"/>
        </w:rPr>
        <w:t>, der</w:t>
      </w:r>
    </w:p>
    <w:p w:rsidR="0002661E" w:rsidRDefault="005202F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Rettungswagen</w:t>
      </w:r>
      <w:r w:rsidR="0002661E">
        <w:rPr>
          <w:rFonts w:ascii="Times New Roman" w:eastAsia="Times New Roman" w:hAnsi="Times New Roman" w:cs="Times New Roman"/>
          <w:color w:val="000000"/>
          <w:sz w:val="24"/>
          <w:szCs w:val="24"/>
          <w:lang w:val="de-DE" w:eastAsia="pl-PL"/>
        </w:rPr>
        <w:t>, der</w:t>
      </w:r>
    </w:p>
    <w:p w:rsidR="0002661E" w:rsidRDefault="005202F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Notfallmediziner</w:t>
      </w:r>
      <w:r w:rsidR="0002661E">
        <w:rPr>
          <w:rFonts w:ascii="Times New Roman" w:eastAsia="Times New Roman" w:hAnsi="Times New Roman" w:cs="Times New Roman"/>
          <w:color w:val="000000"/>
          <w:sz w:val="24"/>
          <w:szCs w:val="24"/>
          <w:lang w:val="de-DE" w:eastAsia="pl-PL"/>
        </w:rPr>
        <w:t>, der</w:t>
      </w:r>
    </w:p>
    <w:p w:rsidR="0002661E" w:rsidRDefault="0002661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Atemkontrolle, die</w:t>
      </w:r>
    </w:p>
    <w:p w:rsidR="005202FE" w:rsidRPr="00E8230D" w:rsidRDefault="005202FE" w:rsidP="005202FE">
      <w:pPr>
        <w:rPr>
          <w:lang w:val="de-DE"/>
        </w:rPr>
      </w:pPr>
    </w:p>
    <w:p w:rsidR="005202FE" w:rsidRPr="00E8230D" w:rsidRDefault="005202FE" w:rsidP="0002661E">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Viele Menschen glauben, dass sie mit einem Notruf den wichtigsten Beitrag zur Ersten Hilfe leisten, denn schon nach wenigen Minuten ist der Rettungsdienst da und kann sich professionell um das Unfallopfer kümmern. </w:t>
      </w:r>
    </w:p>
    <w:p w:rsidR="00466DDA" w:rsidRDefault="00466DDA" w:rsidP="00466DDA">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p>
    <w:p w:rsidR="005202FE" w:rsidRDefault="005202FE" w:rsidP="00466DDA">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Der Notruf ist in der Tat ein wesentlicher Teil der Ersten Hilfe, doch nicht der einzige. Oft ist entscheidend, was in den ersten Minuten geschieht – also bevor der Rettungswagen da ist. Diese Erste Hilfe kann die Folgen einer Verletzung abmildern oder gar dafür sorgen, dass das Opfer überlebt.</w:t>
      </w:r>
    </w:p>
    <w:p w:rsidR="00466DDA" w:rsidRPr="00E8230D" w:rsidRDefault="00466DDA" w:rsidP="005202FE">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202FE" w:rsidRPr="00E8230D" w:rsidRDefault="005202FE" w:rsidP="00466DDA">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Notfallmediziner betonen, dass Laien schon mit einfachen Maßnahmen viel erreichen können. Einen Herzstillstand etwa überleben ohne Erste Hilfe nur ein bis zwei Prozent der Betroffenen, während mit Erster Hilfe 35 Prozent gerettet werden können.</w:t>
      </w:r>
    </w:p>
    <w:p w:rsidR="005202FE" w:rsidRPr="00E8230D" w:rsidRDefault="005202FE" w:rsidP="005202FE">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Neben den Kursen, die allgemeine Erste-Hilfe-Grundlagen lehren, gibt es auch spezielle Angebote für sogenannte Risikogruppen. So gibt es etwa spezielle Kurse für die Erste Hilfe bei Kindern. Nicht nur, weil Kinder sich schneller verletzen oder </w:t>
      </w:r>
      <w:r w:rsidRPr="00E8230D">
        <w:rPr>
          <w:rFonts w:ascii="Times New Roman" w:eastAsia="Times New Roman" w:hAnsi="Times New Roman" w:cs="Times New Roman"/>
          <w:color w:val="000000"/>
          <w:sz w:val="24"/>
          <w:szCs w:val="24"/>
          <w:lang w:val="de-DE" w:eastAsia="pl-PL"/>
        </w:rPr>
        <w:lastRenderedPageBreak/>
        <w:t>vergiften als Erwachsene, sondern auch, weil zum Teil andere Maßnahmen erforderlich sind.</w:t>
      </w:r>
    </w:p>
    <w:p w:rsidR="00466DDA" w:rsidRDefault="00466DDA" w:rsidP="005202FE">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202FE" w:rsidRPr="00E8230D" w:rsidRDefault="005202FE" w:rsidP="005202FE">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Bei Säuglingen folgt dann die Herzmassage mit nur zwei Fingern, bei Kleinkindern mit nur einer Hand. Und weil die Herzfrequenz von Kindern höher ist, muss auch die Frequenz der Massage höher sein.</w:t>
      </w:r>
    </w:p>
    <w:p w:rsidR="005202FE" w:rsidRPr="00E8230D" w:rsidRDefault="005202FE" w:rsidP="005202FE">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Weitere spezielle Erste-Hilfe-Angebote gibt es für Senioren, Behinderte und Herz-/Kreislaufpatienten.</w:t>
      </w:r>
    </w:p>
    <w:p w:rsidR="005202FE" w:rsidRPr="00E8230D" w:rsidRDefault="005202FE" w:rsidP="005202FE">
      <w:pPr>
        <w:rPr>
          <w:lang w:val="de-DE"/>
        </w:rPr>
      </w:pPr>
    </w:p>
    <w:p w:rsidR="001D2B8B" w:rsidRPr="00E8230D" w:rsidRDefault="001D2B8B">
      <w:pPr>
        <w:rPr>
          <w:lang w:val="de-DE"/>
        </w:rPr>
      </w:pPr>
      <w:bookmarkStart w:id="0" w:name="_GoBack"/>
      <w:bookmarkEnd w:id="0"/>
    </w:p>
    <w:sectPr w:rsidR="001D2B8B" w:rsidRPr="00E82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2848"/>
    <w:multiLevelType w:val="multilevel"/>
    <w:tmpl w:val="2AD4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93437"/>
    <w:multiLevelType w:val="multilevel"/>
    <w:tmpl w:val="B04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8546E"/>
    <w:multiLevelType w:val="multilevel"/>
    <w:tmpl w:val="93F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0D"/>
    <w:rsid w:val="0002661E"/>
    <w:rsid w:val="001D2B8B"/>
    <w:rsid w:val="001D6F1C"/>
    <w:rsid w:val="00466DDA"/>
    <w:rsid w:val="005202FE"/>
    <w:rsid w:val="00775226"/>
    <w:rsid w:val="00E8230D"/>
    <w:rsid w:val="00EC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3B60-D49F-47AB-B4E6-1E70A6F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E8230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E8230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8230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E8230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E8230D"/>
    <w:rPr>
      <w:color w:val="0000FF"/>
      <w:u w:val="single"/>
    </w:rPr>
  </w:style>
  <w:style w:type="paragraph" w:customStyle="1" w:styleId="einleitung">
    <w:name w:val="einleitung"/>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2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8148">
      <w:bodyDiv w:val="1"/>
      <w:marLeft w:val="0"/>
      <w:marRight w:val="0"/>
      <w:marTop w:val="0"/>
      <w:marBottom w:val="0"/>
      <w:divBdr>
        <w:top w:val="none" w:sz="0" w:space="0" w:color="auto"/>
        <w:left w:val="none" w:sz="0" w:space="0" w:color="auto"/>
        <w:bottom w:val="none" w:sz="0" w:space="0" w:color="auto"/>
        <w:right w:val="none" w:sz="0" w:space="0" w:color="auto"/>
      </w:divBdr>
      <w:divsChild>
        <w:div w:id="1463113943">
          <w:marLeft w:val="0"/>
          <w:marRight w:val="0"/>
          <w:marTop w:val="0"/>
          <w:marBottom w:val="0"/>
          <w:divBdr>
            <w:top w:val="none" w:sz="0" w:space="0" w:color="auto"/>
            <w:left w:val="none" w:sz="0" w:space="0" w:color="auto"/>
            <w:bottom w:val="none" w:sz="0" w:space="0" w:color="auto"/>
            <w:right w:val="none" w:sz="0" w:space="0" w:color="auto"/>
          </w:divBdr>
          <w:divsChild>
            <w:div w:id="1592547793">
              <w:marLeft w:val="0"/>
              <w:marRight w:val="0"/>
              <w:marTop w:val="0"/>
              <w:marBottom w:val="0"/>
              <w:divBdr>
                <w:top w:val="none" w:sz="0" w:space="0" w:color="auto"/>
                <w:left w:val="none" w:sz="0" w:space="0" w:color="auto"/>
                <w:bottom w:val="none" w:sz="0" w:space="0" w:color="auto"/>
                <w:right w:val="none" w:sz="0" w:space="0" w:color="auto"/>
              </w:divBdr>
              <w:divsChild>
                <w:div w:id="718670004">
                  <w:marLeft w:val="0"/>
                  <w:marRight w:val="0"/>
                  <w:marTop w:val="0"/>
                  <w:marBottom w:val="0"/>
                  <w:divBdr>
                    <w:top w:val="none" w:sz="0" w:space="0" w:color="auto"/>
                    <w:left w:val="none" w:sz="0" w:space="0" w:color="auto"/>
                    <w:bottom w:val="none" w:sz="0" w:space="0" w:color="auto"/>
                    <w:right w:val="none" w:sz="0" w:space="0" w:color="auto"/>
                  </w:divBdr>
                  <w:divsChild>
                    <w:div w:id="1122921070">
                      <w:marLeft w:val="0"/>
                      <w:marRight w:val="0"/>
                      <w:marTop w:val="0"/>
                      <w:marBottom w:val="0"/>
                      <w:divBdr>
                        <w:top w:val="none" w:sz="0" w:space="0" w:color="auto"/>
                        <w:left w:val="none" w:sz="0" w:space="0" w:color="auto"/>
                        <w:bottom w:val="none" w:sz="0" w:space="0" w:color="auto"/>
                        <w:right w:val="none" w:sz="0" w:space="0" w:color="auto"/>
                      </w:divBdr>
                      <w:divsChild>
                        <w:div w:id="953901041">
                          <w:marLeft w:val="0"/>
                          <w:marRight w:val="0"/>
                          <w:marTop w:val="0"/>
                          <w:marBottom w:val="0"/>
                          <w:divBdr>
                            <w:top w:val="none" w:sz="0" w:space="0" w:color="auto"/>
                            <w:left w:val="none" w:sz="0" w:space="0" w:color="auto"/>
                            <w:bottom w:val="none" w:sz="0" w:space="0" w:color="auto"/>
                            <w:right w:val="none" w:sz="0" w:space="0" w:color="auto"/>
                          </w:divBdr>
                          <w:divsChild>
                            <w:div w:id="2103642374">
                              <w:marLeft w:val="0"/>
                              <w:marRight w:val="0"/>
                              <w:marTop w:val="0"/>
                              <w:marBottom w:val="0"/>
                              <w:divBdr>
                                <w:top w:val="none" w:sz="0" w:space="0" w:color="auto"/>
                                <w:left w:val="none" w:sz="0" w:space="0" w:color="auto"/>
                                <w:bottom w:val="none" w:sz="0" w:space="0" w:color="auto"/>
                                <w:right w:val="none" w:sz="0" w:space="0" w:color="auto"/>
                              </w:divBdr>
                              <w:divsChild>
                                <w:div w:id="1992170624">
                                  <w:marLeft w:val="0"/>
                                  <w:marRight w:val="0"/>
                                  <w:marTop w:val="0"/>
                                  <w:marBottom w:val="0"/>
                                  <w:divBdr>
                                    <w:top w:val="none" w:sz="0" w:space="0" w:color="auto"/>
                                    <w:left w:val="none" w:sz="0" w:space="0" w:color="auto"/>
                                    <w:bottom w:val="none" w:sz="0" w:space="0" w:color="auto"/>
                                    <w:right w:val="none" w:sz="0" w:space="0" w:color="auto"/>
                                  </w:divBdr>
                                  <w:divsChild>
                                    <w:div w:id="20189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288204">
          <w:marLeft w:val="0"/>
          <w:marRight w:val="0"/>
          <w:marTop w:val="0"/>
          <w:marBottom w:val="0"/>
          <w:divBdr>
            <w:top w:val="none" w:sz="0" w:space="0" w:color="auto"/>
            <w:left w:val="none" w:sz="0" w:space="0" w:color="auto"/>
            <w:bottom w:val="none" w:sz="0" w:space="0" w:color="auto"/>
            <w:right w:val="none" w:sz="0" w:space="0" w:color="auto"/>
          </w:divBdr>
          <w:divsChild>
            <w:div w:id="1464157387">
              <w:marLeft w:val="0"/>
              <w:marRight w:val="0"/>
              <w:marTop w:val="0"/>
              <w:marBottom w:val="0"/>
              <w:divBdr>
                <w:top w:val="none" w:sz="0" w:space="0" w:color="auto"/>
                <w:left w:val="none" w:sz="0" w:space="0" w:color="auto"/>
                <w:bottom w:val="none" w:sz="0" w:space="0" w:color="auto"/>
                <w:right w:val="none" w:sz="0" w:space="0" w:color="auto"/>
              </w:divBdr>
              <w:divsChild>
                <w:div w:id="1230772845">
                  <w:marLeft w:val="0"/>
                  <w:marRight w:val="0"/>
                  <w:marTop w:val="0"/>
                  <w:marBottom w:val="0"/>
                  <w:divBdr>
                    <w:top w:val="none" w:sz="0" w:space="0" w:color="auto"/>
                    <w:left w:val="none" w:sz="0" w:space="0" w:color="auto"/>
                    <w:bottom w:val="none" w:sz="0" w:space="0" w:color="auto"/>
                    <w:right w:val="none" w:sz="0" w:space="0" w:color="auto"/>
                  </w:divBdr>
                  <w:divsChild>
                    <w:div w:id="699403964">
                      <w:marLeft w:val="0"/>
                      <w:marRight w:val="0"/>
                      <w:marTop w:val="0"/>
                      <w:marBottom w:val="0"/>
                      <w:divBdr>
                        <w:top w:val="none" w:sz="0" w:space="0" w:color="auto"/>
                        <w:left w:val="none" w:sz="0" w:space="0" w:color="auto"/>
                        <w:bottom w:val="none" w:sz="0" w:space="0" w:color="auto"/>
                        <w:right w:val="none" w:sz="0" w:space="0" w:color="auto"/>
                      </w:divBdr>
                      <w:divsChild>
                        <w:div w:id="781386867">
                          <w:marLeft w:val="0"/>
                          <w:marRight w:val="0"/>
                          <w:marTop w:val="0"/>
                          <w:marBottom w:val="0"/>
                          <w:divBdr>
                            <w:top w:val="none" w:sz="0" w:space="0" w:color="auto"/>
                            <w:left w:val="none" w:sz="0" w:space="0" w:color="auto"/>
                            <w:bottom w:val="none" w:sz="0" w:space="0" w:color="auto"/>
                            <w:right w:val="none" w:sz="0" w:space="0" w:color="auto"/>
                          </w:divBdr>
                          <w:divsChild>
                            <w:div w:id="2082484887">
                              <w:marLeft w:val="483"/>
                              <w:marRight w:val="483"/>
                              <w:marTop w:val="240"/>
                              <w:marBottom w:val="240"/>
                              <w:divBdr>
                                <w:top w:val="none" w:sz="0" w:space="0" w:color="auto"/>
                                <w:left w:val="none" w:sz="0" w:space="0" w:color="auto"/>
                                <w:bottom w:val="none" w:sz="0" w:space="0" w:color="auto"/>
                                <w:right w:val="none" w:sz="0" w:space="0" w:color="auto"/>
                              </w:divBdr>
                            </w:div>
                            <w:div w:id="562520879">
                              <w:marLeft w:val="386"/>
                              <w:marRight w:val="386"/>
                              <w:marTop w:val="0"/>
                              <w:marBottom w:val="120"/>
                              <w:divBdr>
                                <w:top w:val="none" w:sz="0" w:space="0" w:color="auto"/>
                                <w:left w:val="none" w:sz="0" w:space="0" w:color="auto"/>
                                <w:bottom w:val="none" w:sz="0" w:space="0" w:color="auto"/>
                                <w:right w:val="none" w:sz="0" w:space="0" w:color="auto"/>
                              </w:divBdr>
                              <w:divsChild>
                                <w:div w:id="1179848596">
                                  <w:marLeft w:val="80"/>
                                  <w:marRight w:val="80"/>
                                  <w:marTop w:val="0"/>
                                  <w:marBottom w:val="360"/>
                                  <w:divBdr>
                                    <w:top w:val="none" w:sz="0" w:space="0" w:color="auto"/>
                                    <w:left w:val="none" w:sz="0" w:space="0" w:color="auto"/>
                                    <w:bottom w:val="none" w:sz="0" w:space="0" w:color="auto"/>
                                    <w:right w:val="none" w:sz="0" w:space="0" w:color="auto"/>
                                  </w:divBdr>
                                  <w:divsChild>
                                    <w:div w:id="19592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9043">
                              <w:marLeft w:val="483"/>
                              <w:marRight w:val="483"/>
                              <w:marTop w:val="240"/>
                              <w:marBottom w:val="240"/>
                              <w:divBdr>
                                <w:top w:val="none" w:sz="0" w:space="0" w:color="auto"/>
                                <w:left w:val="none" w:sz="0" w:space="0" w:color="auto"/>
                                <w:bottom w:val="none" w:sz="0" w:space="0" w:color="auto"/>
                                <w:right w:val="none" w:sz="0" w:space="0" w:color="auto"/>
                              </w:divBdr>
                            </w:div>
                            <w:div w:id="1224944234">
                              <w:marLeft w:val="386"/>
                              <w:marRight w:val="386"/>
                              <w:marTop w:val="0"/>
                              <w:marBottom w:val="120"/>
                              <w:divBdr>
                                <w:top w:val="none" w:sz="0" w:space="0" w:color="auto"/>
                                <w:left w:val="none" w:sz="0" w:space="0" w:color="auto"/>
                                <w:bottom w:val="none" w:sz="0" w:space="0" w:color="auto"/>
                                <w:right w:val="none" w:sz="0" w:space="0" w:color="auto"/>
                              </w:divBdr>
                              <w:divsChild>
                                <w:div w:id="1567690948">
                                  <w:marLeft w:val="80"/>
                                  <w:marRight w:val="80"/>
                                  <w:marTop w:val="0"/>
                                  <w:marBottom w:val="360"/>
                                  <w:divBdr>
                                    <w:top w:val="none" w:sz="0" w:space="0" w:color="auto"/>
                                    <w:left w:val="none" w:sz="0" w:space="0" w:color="auto"/>
                                    <w:bottom w:val="none" w:sz="0" w:space="0" w:color="auto"/>
                                    <w:right w:val="none" w:sz="0" w:space="0" w:color="auto"/>
                                  </w:divBdr>
                                  <w:divsChild>
                                    <w:div w:id="16022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4</cp:revision>
  <dcterms:created xsi:type="dcterms:W3CDTF">2018-12-10T19:59:00Z</dcterms:created>
  <dcterms:modified xsi:type="dcterms:W3CDTF">2019-01-14T19:28:00Z</dcterms:modified>
</cp:coreProperties>
</file>