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0C" w:rsidRDefault="009A370C" w:rsidP="009A370C">
      <w:pPr>
        <w:shd w:val="clear" w:color="auto" w:fill="FF9900"/>
        <w:spacing w:after="0" w:line="240" w:lineRule="auto"/>
        <w:textAlignment w:val="baseline"/>
        <w:outlineLvl w:val="0"/>
        <w:rPr>
          <w:rFonts w:ascii="inherit" w:eastAsia="Times New Roman" w:hAnsi="inherit" w:cs="Arial"/>
          <w:b/>
          <w:bCs/>
          <w:color w:val="FFFFFF"/>
          <w:kern w:val="36"/>
          <w:sz w:val="28"/>
          <w:szCs w:val="90"/>
          <w:bdr w:val="none" w:sz="0" w:space="0" w:color="auto" w:frame="1"/>
          <w:lang w:val="de-DE" w:eastAsia="pl-PL"/>
        </w:rPr>
      </w:pPr>
      <w:r w:rsidRPr="009A370C">
        <w:rPr>
          <w:rFonts w:ascii="inherit" w:eastAsia="Times New Roman" w:hAnsi="inherit" w:cs="Arial"/>
          <w:b/>
          <w:bCs/>
          <w:color w:val="FFFFFF"/>
          <w:kern w:val="36"/>
          <w:sz w:val="56"/>
          <w:szCs w:val="90"/>
          <w:bdr w:val="none" w:sz="0" w:space="0" w:color="auto" w:frame="1"/>
          <w:lang w:val="de-DE" w:eastAsia="pl-PL"/>
        </w:rPr>
        <w:t>Telefonieren</w:t>
      </w:r>
      <w:r w:rsidRPr="009A370C">
        <w:rPr>
          <w:rFonts w:ascii="inherit" w:eastAsia="Times New Roman" w:hAnsi="inherit" w:cs="Arial"/>
          <w:b/>
          <w:bCs/>
          <w:color w:val="FFFFFF"/>
          <w:kern w:val="36"/>
          <w:sz w:val="90"/>
          <w:szCs w:val="90"/>
          <w:bdr w:val="none" w:sz="0" w:space="0" w:color="auto" w:frame="1"/>
          <w:lang w:val="de-DE" w:eastAsia="pl-PL"/>
        </w:rPr>
        <w:t xml:space="preserve"> – </w:t>
      </w:r>
      <w:r w:rsidRPr="009A370C">
        <w:rPr>
          <w:rFonts w:ascii="inherit" w:eastAsia="Times New Roman" w:hAnsi="inherit" w:cs="Arial"/>
          <w:b/>
          <w:bCs/>
          <w:color w:val="FFFFFF"/>
          <w:kern w:val="36"/>
          <w:sz w:val="28"/>
          <w:szCs w:val="90"/>
          <w:bdr w:val="none" w:sz="0" w:space="0" w:color="auto" w:frame="1"/>
          <w:lang w:val="de-DE" w:eastAsia="pl-PL"/>
        </w:rPr>
        <w:t>professionell und kundenorientiert</w:t>
      </w:r>
    </w:p>
    <w:p w:rsidR="009A370C" w:rsidRPr="009A370C" w:rsidRDefault="009A370C" w:rsidP="009A370C">
      <w:pPr>
        <w:shd w:val="clear" w:color="auto" w:fill="FF9900"/>
        <w:spacing w:after="0" w:line="240" w:lineRule="auto"/>
        <w:textAlignment w:val="baseline"/>
        <w:outlineLvl w:val="0"/>
        <w:rPr>
          <w:rFonts w:ascii="inherit" w:eastAsia="Times New Roman" w:hAnsi="inherit" w:cs="Arial"/>
          <w:b/>
          <w:bCs/>
          <w:color w:val="333333"/>
          <w:kern w:val="36"/>
          <w:sz w:val="8"/>
          <w:szCs w:val="48"/>
          <w:lang w:val="de-DE" w:eastAsia="pl-PL"/>
        </w:rPr>
      </w:pPr>
      <w:r w:rsidRPr="009A370C">
        <w:rPr>
          <w:rFonts w:ascii="inherit" w:eastAsia="Times New Roman" w:hAnsi="inherit" w:cs="Arial"/>
          <w:b/>
          <w:bCs/>
          <w:color w:val="000000"/>
          <w:kern w:val="36"/>
          <w:sz w:val="26"/>
          <w:szCs w:val="120"/>
          <w:bdr w:val="none" w:sz="0" w:space="0" w:color="auto" w:frame="1"/>
          <w:lang w:val="de-DE" w:eastAsia="pl-PL"/>
        </w:rPr>
        <w:t>Informationen am Telefon bekommen</w:t>
      </w:r>
    </w:p>
    <w:p w:rsidR="009A370C" w:rsidRPr="009A370C" w:rsidRDefault="009A370C" w:rsidP="009A370C">
      <w:pPr>
        <w:shd w:val="clear" w:color="auto" w:fill="FF9900"/>
        <w:spacing w:after="0" w:line="360" w:lineRule="atLeast"/>
        <w:textAlignment w:val="baseline"/>
        <w:rPr>
          <w:rFonts w:ascii="inherit" w:eastAsia="Times New Roman" w:hAnsi="inherit" w:cs="Arial"/>
          <w:color w:val="000000"/>
          <w:sz w:val="24"/>
          <w:szCs w:val="34"/>
          <w:lang w:val="de-DE" w:eastAsia="pl-PL"/>
        </w:rPr>
      </w:pPr>
      <w:r w:rsidRPr="009A370C">
        <w:rPr>
          <w:rFonts w:ascii="inherit" w:eastAsia="Times New Roman" w:hAnsi="inherit" w:cs="Arial"/>
          <w:color w:val="000000"/>
          <w:sz w:val="24"/>
          <w:szCs w:val="34"/>
          <w:lang w:val="de-DE" w:eastAsia="pl-PL"/>
        </w:rPr>
        <w:t>Im Beruf haben Telefonate immer einen Anlass oder einen Zweck. Meistens geht es um den Austausch von Informationen. In diesem Abschnitt erfahren Sie, wie Sie freundlich und bestimmt genau die Informationen erhalten oder geben, die Sie oder Ihr Gesprächspartner braucht.</w:t>
      </w:r>
    </w:p>
    <w:p w:rsidR="009A370C" w:rsidRPr="009A370C" w:rsidRDefault="009A370C" w:rsidP="009A370C">
      <w:pPr>
        <w:shd w:val="clear" w:color="auto" w:fill="FFFFFF"/>
        <w:spacing w:after="0" w:line="240" w:lineRule="auto"/>
        <w:textAlignment w:val="baseline"/>
        <w:rPr>
          <w:rFonts w:ascii="Arial" w:eastAsia="Times New Roman" w:hAnsi="Arial" w:cs="Arial"/>
          <w:color w:val="333333"/>
          <w:sz w:val="16"/>
          <w:szCs w:val="27"/>
          <w:lang w:val="de-DE" w:eastAsia="pl-PL"/>
        </w:rPr>
      </w:pPr>
    </w:p>
    <w:p w:rsidR="009A370C" w:rsidRPr="009A370C" w:rsidRDefault="009A370C" w:rsidP="009A370C">
      <w:pPr>
        <w:shd w:val="clear" w:color="auto" w:fill="FF9900"/>
        <w:spacing w:after="0" w:line="360" w:lineRule="atLeast"/>
        <w:textAlignment w:val="baseline"/>
        <w:rPr>
          <w:rFonts w:ascii="inherit" w:eastAsia="Times New Roman" w:hAnsi="inherit" w:cs="Arial"/>
          <w:color w:val="000000"/>
          <w:sz w:val="24"/>
          <w:szCs w:val="34"/>
          <w:lang w:val="de-DE" w:eastAsia="pl-PL"/>
        </w:rPr>
      </w:pPr>
      <w:r w:rsidRPr="009A370C">
        <w:rPr>
          <w:rFonts w:ascii="inherit" w:eastAsia="Times New Roman" w:hAnsi="inherit" w:cs="Arial"/>
          <w:color w:val="000000"/>
          <w:sz w:val="24"/>
          <w:szCs w:val="34"/>
          <w:lang w:val="de-DE" w:eastAsia="pl-PL"/>
        </w:rPr>
        <w:t>Im Beruf haben Telefonate immer einen Anlass oder einen Zweck. Meistens geht es um den Austausch von Informationen. In diesem Abschnitt erfahren Sie, wie Sie freundlich und bestimmt genau die Informationen erhalten oder geben, die Sie oder Ihr Gesprächspartner braucht.</w:t>
      </w:r>
    </w:p>
    <w:p w:rsidR="009A370C" w:rsidRPr="009A370C" w:rsidRDefault="009A370C" w:rsidP="009A370C">
      <w:pPr>
        <w:shd w:val="clear" w:color="auto" w:fill="FFFFFF"/>
        <w:spacing w:after="300" w:line="300" w:lineRule="atLeast"/>
        <w:textAlignment w:val="baseline"/>
        <w:outlineLvl w:val="1"/>
        <w:rPr>
          <w:rFonts w:ascii="inherit" w:eastAsia="Times New Roman" w:hAnsi="inherit" w:cs="Arial"/>
          <w:b/>
          <w:bCs/>
          <w:color w:val="333333"/>
          <w:sz w:val="44"/>
          <w:szCs w:val="44"/>
          <w:lang w:val="de-DE" w:eastAsia="pl-PL"/>
        </w:rPr>
      </w:pPr>
      <w:r w:rsidRPr="009A370C">
        <w:rPr>
          <w:rFonts w:ascii="inherit" w:eastAsia="Times New Roman" w:hAnsi="inherit" w:cs="Arial"/>
          <w:b/>
          <w:bCs/>
          <w:color w:val="333333"/>
          <w:sz w:val="44"/>
          <w:szCs w:val="44"/>
          <w:lang w:val="de-DE" w:eastAsia="pl-PL"/>
        </w:rPr>
        <w:t>Worum geht es beim Telefongespräch</w:t>
      </w:r>
    </w:p>
    <w:p w:rsidR="009A370C" w:rsidRPr="009A370C" w:rsidRDefault="009A370C" w:rsidP="009A370C">
      <w:pPr>
        <w:shd w:val="clear" w:color="auto" w:fill="FFFFFF"/>
        <w:spacing w:after="45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Jedes Telefongespräch hat einen Zweck. Neben der allgemeinen Beziehungspflege geht es im geschäftlichen Bereich vor allem um den Informationsaustausch. Der Anrufer will etwas wissen oder eine Information weitergeben. Doch nicht immer fällt es leicht, schnell zu erfassen, worum es genau geht. Dabei ist das die Voraussetzung, um dann die passende Lösung zu finden und anzubieten.</w:t>
      </w:r>
    </w:p>
    <w:p w:rsidR="009A370C" w:rsidRPr="009A370C" w:rsidRDefault="009A370C" w:rsidP="009A370C">
      <w:pPr>
        <w:shd w:val="clear" w:color="auto" w:fill="FFFFFF"/>
        <w:spacing w:after="450" w:line="360" w:lineRule="atLeast"/>
        <w:textAlignment w:val="baseline"/>
        <w:rPr>
          <w:rFonts w:ascii="inherit" w:eastAsia="Times New Roman" w:hAnsi="inherit" w:cs="Arial"/>
          <w:color w:val="333333"/>
          <w:sz w:val="24"/>
          <w:szCs w:val="24"/>
          <w:lang w:eastAsia="pl-PL"/>
        </w:rPr>
      </w:pPr>
      <w:r w:rsidRPr="009A370C">
        <w:rPr>
          <w:rFonts w:ascii="inherit" w:eastAsia="Times New Roman" w:hAnsi="inherit" w:cs="Arial"/>
          <w:color w:val="333333"/>
          <w:sz w:val="24"/>
          <w:szCs w:val="24"/>
          <w:lang w:val="de-DE" w:eastAsia="pl-PL"/>
        </w:rPr>
        <w:t xml:space="preserve">Wenn Sie sich nicht sicher sind, fragen Sie nach. Versuchen Sie so herauszubekommen, was der Anrufer von Ihnen will. </w:t>
      </w:r>
      <w:r w:rsidRPr="009A370C">
        <w:rPr>
          <w:rFonts w:ascii="inherit" w:eastAsia="Times New Roman" w:hAnsi="inherit" w:cs="Arial"/>
          <w:color w:val="333333"/>
          <w:sz w:val="24"/>
          <w:szCs w:val="24"/>
          <w:lang w:eastAsia="pl-PL"/>
        </w:rPr>
        <w:t xml:space="preserve">Was </w:t>
      </w:r>
      <w:proofErr w:type="spellStart"/>
      <w:r w:rsidRPr="009A370C">
        <w:rPr>
          <w:rFonts w:ascii="inherit" w:eastAsia="Times New Roman" w:hAnsi="inherit" w:cs="Arial"/>
          <w:color w:val="333333"/>
          <w:sz w:val="24"/>
          <w:szCs w:val="24"/>
          <w:lang w:eastAsia="pl-PL"/>
        </w:rPr>
        <w:t>können</w:t>
      </w:r>
      <w:proofErr w:type="spellEnd"/>
      <w:r w:rsidRPr="009A370C">
        <w:rPr>
          <w:rFonts w:ascii="inherit" w:eastAsia="Times New Roman" w:hAnsi="inherit" w:cs="Arial"/>
          <w:color w:val="333333"/>
          <w:sz w:val="24"/>
          <w:szCs w:val="24"/>
          <w:lang w:eastAsia="pl-PL"/>
        </w:rPr>
        <w:t xml:space="preserve"> </w:t>
      </w:r>
      <w:proofErr w:type="spellStart"/>
      <w:r w:rsidRPr="009A370C">
        <w:rPr>
          <w:rFonts w:ascii="inherit" w:eastAsia="Times New Roman" w:hAnsi="inherit" w:cs="Arial"/>
          <w:color w:val="333333"/>
          <w:sz w:val="24"/>
          <w:szCs w:val="24"/>
          <w:lang w:eastAsia="pl-PL"/>
        </w:rPr>
        <w:t>Sie</w:t>
      </w:r>
      <w:proofErr w:type="spellEnd"/>
      <w:r w:rsidRPr="009A370C">
        <w:rPr>
          <w:rFonts w:ascii="inherit" w:eastAsia="Times New Roman" w:hAnsi="inherit" w:cs="Arial"/>
          <w:color w:val="333333"/>
          <w:sz w:val="24"/>
          <w:szCs w:val="24"/>
          <w:lang w:eastAsia="pl-PL"/>
        </w:rPr>
        <w:t xml:space="preserve"> </w:t>
      </w:r>
      <w:proofErr w:type="spellStart"/>
      <w:r w:rsidRPr="009A370C">
        <w:rPr>
          <w:rFonts w:ascii="inherit" w:eastAsia="Times New Roman" w:hAnsi="inherit" w:cs="Arial"/>
          <w:color w:val="333333"/>
          <w:sz w:val="24"/>
          <w:szCs w:val="24"/>
          <w:lang w:eastAsia="pl-PL"/>
        </w:rPr>
        <w:t>für</w:t>
      </w:r>
      <w:proofErr w:type="spellEnd"/>
      <w:r w:rsidRPr="009A370C">
        <w:rPr>
          <w:rFonts w:ascii="inherit" w:eastAsia="Times New Roman" w:hAnsi="inherit" w:cs="Arial"/>
          <w:color w:val="333333"/>
          <w:sz w:val="24"/>
          <w:szCs w:val="24"/>
          <w:lang w:eastAsia="pl-PL"/>
        </w:rPr>
        <w:t xml:space="preserve"> </w:t>
      </w:r>
      <w:proofErr w:type="spellStart"/>
      <w:r w:rsidRPr="009A370C">
        <w:rPr>
          <w:rFonts w:ascii="inherit" w:eastAsia="Times New Roman" w:hAnsi="inherit" w:cs="Arial"/>
          <w:color w:val="333333"/>
          <w:sz w:val="24"/>
          <w:szCs w:val="24"/>
          <w:lang w:eastAsia="pl-PL"/>
        </w:rPr>
        <w:t>ihn</w:t>
      </w:r>
      <w:proofErr w:type="spellEnd"/>
      <w:r w:rsidRPr="009A370C">
        <w:rPr>
          <w:rFonts w:ascii="inherit" w:eastAsia="Times New Roman" w:hAnsi="inherit" w:cs="Arial"/>
          <w:color w:val="333333"/>
          <w:sz w:val="24"/>
          <w:szCs w:val="24"/>
          <w:lang w:eastAsia="pl-PL"/>
        </w:rPr>
        <w:t xml:space="preserve"> </w:t>
      </w:r>
      <w:proofErr w:type="spellStart"/>
      <w:r w:rsidRPr="009A370C">
        <w:rPr>
          <w:rFonts w:ascii="inherit" w:eastAsia="Times New Roman" w:hAnsi="inherit" w:cs="Arial"/>
          <w:color w:val="333333"/>
          <w:sz w:val="24"/>
          <w:szCs w:val="24"/>
          <w:lang w:eastAsia="pl-PL"/>
        </w:rPr>
        <w:t>tun</w:t>
      </w:r>
      <w:proofErr w:type="spellEnd"/>
      <w:r w:rsidRPr="009A370C">
        <w:rPr>
          <w:rFonts w:ascii="inherit" w:eastAsia="Times New Roman" w:hAnsi="inherit" w:cs="Arial"/>
          <w:color w:val="333333"/>
          <w:sz w:val="24"/>
          <w:szCs w:val="24"/>
          <w:lang w:eastAsia="pl-PL"/>
        </w:rPr>
        <w:t xml:space="preserve">? </w:t>
      </w:r>
      <w:proofErr w:type="spellStart"/>
      <w:r w:rsidRPr="009A370C">
        <w:rPr>
          <w:rFonts w:ascii="inherit" w:eastAsia="Times New Roman" w:hAnsi="inherit" w:cs="Arial"/>
          <w:color w:val="333333"/>
          <w:sz w:val="24"/>
          <w:szCs w:val="24"/>
          <w:lang w:eastAsia="pl-PL"/>
        </w:rPr>
        <w:t>Oft</w:t>
      </w:r>
      <w:proofErr w:type="spellEnd"/>
      <w:r w:rsidRPr="009A370C">
        <w:rPr>
          <w:rFonts w:ascii="inherit" w:eastAsia="Times New Roman" w:hAnsi="inherit" w:cs="Arial"/>
          <w:color w:val="333333"/>
          <w:sz w:val="24"/>
          <w:szCs w:val="24"/>
          <w:lang w:eastAsia="pl-PL"/>
        </w:rPr>
        <w:t xml:space="preserve"> </w:t>
      </w:r>
      <w:proofErr w:type="spellStart"/>
      <w:r w:rsidRPr="009A370C">
        <w:rPr>
          <w:rFonts w:ascii="inherit" w:eastAsia="Times New Roman" w:hAnsi="inherit" w:cs="Arial"/>
          <w:color w:val="333333"/>
          <w:sz w:val="24"/>
          <w:szCs w:val="24"/>
          <w:lang w:eastAsia="pl-PL"/>
        </w:rPr>
        <w:t>ist</w:t>
      </w:r>
      <w:proofErr w:type="spellEnd"/>
      <w:r w:rsidRPr="009A370C">
        <w:rPr>
          <w:rFonts w:ascii="inherit" w:eastAsia="Times New Roman" w:hAnsi="inherit" w:cs="Arial"/>
          <w:color w:val="333333"/>
          <w:sz w:val="24"/>
          <w:szCs w:val="24"/>
          <w:lang w:eastAsia="pl-PL"/>
        </w:rPr>
        <w:t xml:space="preserve"> </w:t>
      </w:r>
      <w:proofErr w:type="spellStart"/>
      <w:r w:rsidRPr="009A370C">
        <w:rPr>
          <w:rFonts w:ascii="inherit" w:eastAsia="Times New Roman" w:hAnsi="inherit" w:cs="Arial"/>
          <w:color w:val="333333"/>
          <w:sz w:val="24"/>
          <w:szCs w:val="24"/>
          <w:lang w:eastAsia="pl-PL"/>
        </w:rPr>
        <w:t>das</w:t>
      </w:r>
      <w:proofErr w:type="spellEnd"/>
      <w:r w:rsidRPr="009A370C">
        <w:rPr>
          <w:rFonts w:ascii="inherit" w:eastAsia="Times New Roman" w:hAnsi="inherit" w:cs="Arial"/>
          <w:color w:val="333333"/>
          <w:sz w:val="24"/>
          <w:szCs w:val="24"/>
          <w:lang w:eastAsia="pl-PL"/>
        </w:rPr>
        <w:t>:</w:t>
      </w:r>
    </w:p>
    <w:p w:rsidR="009A370C" w:rsidRPr="009A370C" w:rsidRDefault="009A370C" w:rsidP="009A370C">
      <w:pPr>
        <w:numPr>
          <w:ilvl w:val="0"/>
          <w:numId w:val="1"/>
        </w:numPr>
        <w:shd w:val="clear" w:color="auto" w:fill="FFFFFF"/>
        <w:spacing w:after="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Ihm die Information nennen, um die er gebeten hat.</w:t>
      </w:r>
    </w:p>
    <w:p w:rsidR="009A370C" w:rsidRPr="009A370C" w:rsidRDefault="009A370C" w:rsidP="009A370C">
      <w:pPr>
        <w:numPr>
          <w:ilvl w:val="0"/>
          <w:numId w:val="1"/>
        </w:numPr>
        <w:shd w:val="clear" w:color="auto" w:fill="FFFFFF"/>
        <w:spacing w:after="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Ihn an eine Person weiterverbinden, die ihm besser helfen kann.</w:t>
      </w:r>
    </w:p>
    <w:p w:rsidR="009A370C" w:rsidRPr="009A370C" w:rsidRDefault="009A370C" w:rsidP="009A370C">
      <w:pPr>
        <w:numPr>
          <w:ilvl w:val="0"/>
          <w:numId w:val="1"/>
        </w:numPr>
        <w:shd w:val="clear" w:color="auto" w:fill="FFFFFF"/>
        <w:spacing w:after="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Die Informationen festhalten, die er für Sie hat und entsprechend aktiv werden.</w:t>
      </w:r>
    </w:p>
    <w:p w:rsidR="009A370C" w:rsidRPr="009A370C" w:rsidRDefault="009A370C" w:rsidP="009A370C">
      <w:pPr>
        <w:numPr>
          <w:ilvl w:val="0"/>
          <w:numId w:val="1"/>
        </w:numPr>
        <w:shd w:val="clear" w:color="auto" w:fill="FFFFFF"/>
        <w:spacing w:after="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Dafür Sorge tragen, dass seine Informationen an die Person in Ihrem Unternehmen weitergeleitet werden, für die sie bestimmt sind.</w:t>
      </w:r>
    </w:p>
    <w:p w:rsidR="009A370C" w:rsidRPr="009A370C" w:rsidRDefault="009A370C" w:rsidP="009A370C">
      <w:pPr>
        <w:shd w:val="clear" w:color="auto" w:fill="FFFFFF"/>
        <w:spacing w:before="100" w:beforeAutospacing="1" w:after="100" w:afterAutospacing="1" w:line="300" w:lineRule="atLeast"/>
        <w:textAlignment w:val="baseline"/>
        <w:outlineLvl w:val="1"/>
        <w:rPr>
          <w:rFonts w:ascii="inherit" w:eastAsia="Times New Roman" w:hAnsi="inherit" w:cs="Arial"/>
          <w:b/>
          <w:bCs/>
          <w:color w:val="333333"/>
          <w:sz w:val="24"/>
          <w:szCs w:val="24"/>
          <w:lang w:val="de-DE" w:eastAsia="pl-PL"/>
        </w:rPr>
      </w:pPr>
      <w:r w:rsidRPr="009A370C">
        <w:rPr>
          <w:rFonts w:ascii="inherit" w:eastAsia="Times New Roman" w:hAnsi="inherit" w:cs="Arial"/>
          <w:b/>
          <w:bCs/>
          <w:color w:val="333333"/>
          <w:sz w:val="24"/>
          <w:szCs w:val="24"/>
          <w:lang w:val="de-DE" w:eastAsia="pl-PL"/>
        </w:rPr>
        <w:t>Fragen stellen</w:t>
      </w:r>
    </w:p>
    <w:p w:rsidR="009A370C" w:rsidRDefault="009A370C" w:rsidP="009A370C">
      <w:pPr>
        <w:shd w:val="clear" w:color="auto" w:fill="FFFFFF"/>
        <w:spacing w:after="45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Manche Sachverhalte erschließen sich erst durch ein Gespräch. Sie sprechen sich ab, bis eine Lösung für den Anrufer und für Sie gefunden wurde. Hilfreich sind dabei Fragetechniken, die auf den typischen W-Fragen basieren: Wer, was, wie viele, wann, wo, wie lange, mit wem, für wen, wie, wofür, warum etc.</w:t>
      </w:r>
    </w:p>
    <w:p w:rsidR="009A370C" w:rsidRPr="009A370C" w:rsidRDefault="009A370C" w:rsidP="009A370C">
      <w:pPr>
        <w:shd w:val="clear" w:color="auto" w:fill="FFFFFF"/>
        <w:spacing w:after="45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b/>
          <w:bCs/>
          <w:color w:val="333333"/>
          <w:sz w:val="24"/>
          <w:szCs w:val="24"/>
          <w:lang w:val="de-DE" w:eastAsia="pl-PL"/>
        </w:rPr>
        <w:t>Tipp: Richtig Fragen stellen</w:t>
      </w:r>
    </w:p>
    <w:p w:rsidR="009A370C" w:rsidRPr="009A370C" w:rsidRDefault="009A370C" w:rsidP="009A370C">
      <w:pPr>
        <w:shd w:val="clear" w:color="auto" w:fill="FFFFFF"/>
        <w:spacing w:after="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lastRenderedPageBreak/>
        <w:t>Im </w:t>
      </w:r>
      <w:hyperlink r:id="rId5" w:tgtFrame="_blank" w:history="1">
        <w:r w:rsidRPr="009A370C">
          <w:rPr>
            <w:rFonts w:ascii="inherit" w:eastAsia="Times New Roman" w:hAnsi="inherit" w:cs="Arial"/>
            <w:color w:val="333333"/>
            <w:sz w:val="24"/>
            <w:szCs w:val="24"/>
            <w:u w:val="single"/>
            <w:bdr w:val="none" w:sz="0" w:space="0" w:color="auto" w:frame="1"/>
            <w:lang w:val="de-DE" w:eastAsia="pl-PL"/>
          </w:rPr>
          <w:t>Handbuch-Kapitel zu Fragetechniken</w:t>
        </w:r>
      </w:hyperlink>
      <w:r w:rsidRPr="009A370C">
        <w:rPr>
          <w:rFonts w:ascii="inherit" w:eastAsia="Times New Roman" w:hAnsi="inherit" w:cs="Arial"/>
          <w:color w:val="333333"/>
          <w:sz w:val="24"/>
          <w:szCs w:val="24"/>
          <w:lang w:val="de-DE" w:eastAsia="pl-PL"/>
        </w:rPr>
        <w:t> bekommen Sie zahlreiche Formulierungen und Beispiele, die Ihnen helfen, Fragen so zu stellen, dass Sie die gewünschten Informationen erhalten.</w:t>
      </w:r>
    </w:p>
    <w:p w:rsidR="009A370C" w:rsidRPr="009A370C" w:rsidRDefault="009A370C" w:rsidP="009A370C">
      <w:pPr>
        <w:shd w:val="clear" w:color="auto" w:fill="FFFFFF"/>
        <w:spacing w:before="100" w:beforeAutospacing="1" w:after="100" w:afterAutospacing="1" w:line="300" w:lineRule="atLeast"/>
        <w:textAlignment w:val="baseline"/>
        <w:outlineLvl w:val="1"/>
        <w:rPr>
          <w:rFonts w:ascii="inherit" w:eastAsia="Times New Roman" w:hAnsi="inherit" w:cs="Arial"/>
          <w:b/>
          <w:bCs/>
          <w:color w:val="333333"/>
          <w:sz w:val="24"/>
          <w:szCs w:val="24"/>
          <w:lang w:val="de-DE" w:eastAsia="pl-PL"/>
        </w:rPr>
      </w:pPr>
      <w:r w:rsidRPr="009A370C">
        <w:rPr>
          <w:rFonts w:ascii="inherit" w:eastAsia="Times New Roman" w:hAnsi="inherit" w:cs="Arial"/>
          <w:b/>
          <w:bCs/>
          <w:color w:val="333333"/>
          <w:sz w:val="24"/>
          <w:szCs w:val="24"/>
          <w:lang w:val="de-DE" w:eastAsia="pl-PL"/>
        </w:rPr>
        <w:t>Notizen machen</w:t>
      </w:r>
    </w:p>
    <w:p w:rsidR="009A370C" w:rsidRPr="009A370C" w:rsidRDefault="009A370C" w:rsidP="009A370C">
      <w:pPr>
        <w:shd w:val="clear" w:color="auto" w:fill="FFFFFF"/>
        <w:spacing w:after="45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Meistens ist es hilfreich, wenn Sie sich bereits beim Gespräch Notizen machen. Sie können jederzeit sagen:</w:t>
      </w:r>
    </w:p>
    <w:p w:rsidR="009A370C" w:rsidRPr="009A370C" w:rsidRDefault="009A370C" w:rsidP="009A370C">
      <w:pPr>
        <w:shd w:val="clear" w:color="auto" w:fill="DADADA"/>
        <w:spacing w:after="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„Einen Moment bitte, das notiere ich mir.“</w:t>
      </w:r>
    </w:p>
    <w:p w:rsidR="009A370C" w:rsidRPr="009A370C" w:rsidRDefault="009A370C" w:rsidP="009A370C">
      <w:pPr>
        <w:shd w:val="clear" w:color="auto" w:fill="FFFFFF"/>
        <w:spacing w:after="45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Deshalb sollten Sie immer Stift und Papier beim Telefonieren bereithalten. Hilfreich sind Vordrucke für Telefonnotizen, die Sie daran erinnern, welche Informationen Sie vom Anrufer immer brauchen: Vorname, Nachname, Rückrufnummer und Tag und Uhrzeit, wann er am besten erreichbar ist.</w:t>
      </w:r>
    </w:p>
    <w:p w:rsidR="009A370C" w:rsidRPr="009A370C" w:rsidRDefault="009A370C" w:rsidP="009A370C">
      <w:pPr>
        <w:shd w:val="clear" w:color="auto" w:fill="FFFFFF"/>
        <w:spacing w:before="100" w:beforeAutospacing="1" w:after="100" w:afterAutospacing="1" w:line="300" w:lineRule="atLeast"/>
        <w:textAlignment w:val="baseline"/>
        <w:outlineLvl w:val="1"/>
        <w:rPr>
          <w:rFonts w:ascii="inherit" w:eastAsia="Times New Roman" w:hAnsi="inherit" w:cs="Arial"/>
          <w:b/>
          <w:bCs/>
          <w:color w:val="333333"/>
          <w:sz w:val="24"/>
          <w:szCs w:val="24"/>
          <w:lang w:val="de-DE" w:eastAsia="pl-PL"/>
        </w:rPr>
      </w:pPr>
      <w:r w:rsidRPr="009A370C">
        <w:rPr>
          <w:rFonts w:ascii="inherit" w:eastAsia="Times New Roman" w:hAnsi="inherit" w:cs="Arial"/>
          <w:b/>
          <w:bCs/>
          <w:color w:val="333333"/>
          <w:sz w:val="24"/>
          <w:szCs w:val="24"/>
          <w:lang w:val="de-DE" w:eastAsia="pl-PL"/>
        </w:rPr>
        <w:t>Fragen beantworten, Problem des Anrufers lösen</w:t>
      </w:r>
    </w:p>
    <w:p w:rsidR="009A370C" w:rsidRPr="009A370C" w:rsidRDefault="009A370C" w:rsidP="009A370C">
      <w:pPr>
        <w:shd w:val="clear" w:color="auto" w:fill="FFFFFF"/>
        <w:spacing w:after="450" w:line="360" w:lineRule="atLeast"/>
        <w:textAlignment w:val="baseline"/>
        <w:rPr>
          <w:rFonts w:ascii="inherit" w:eastAsia="Times New Roman" w:hAnsi="inherit" w:cs="Arial"/>
          <w:color w:val="333333"/>
          <w:sz w:val="24"/>
          <w:szCs w:val="24"/>
          <w:lang w:eastAsia="pl-PL"/>
        </w:rPr>
      </w:pPr>
      <w:r w:rsidRPr="009A370C">
        <w:rPr>
          <w:rFonts w:ascii="inherit" w:eastAsia="Times New Roman" w:hAnsi="inherit" w:cs="Arial"/>
          <w:color w:val="333333"/>
          <w:sz w:val="24"/>
          <w:szCs w:val="24"/>
          <w:lang w:val="de-DE" w:eastAsia="pl-PL"/>
        </w:rPr>
        <w:t xml:space="preserve">Während oder nach dem Gespräch können sich unterschiedliche Probleme ergeben. </w:t>
      </w:r>
      <w:proofErr w:type="spellStart"/>
      <w:r w:rsidRPr="009A370C">
        <w:rPr>
          <w:rFonts w:ascii="inherit" w:eastAsia="Times New Roman" w:hAnsi="inherit" w:cs="Arial"/>
          <w:color w:val="333333"/>
          <w:sz w:val="24"/>
          <w:szCs w:val="24"/>
          <w:lang w:eastAsia="pl-PL"/>
        </w:rPr>
        <w:t>Zum</w:t>
      </w:r>
      <w:proofErr w:type="spellEnd"/>
      <w:r w:rsidRPr="009A370C">
        <w:rPr>
          <w:rFonts w:ascii="inherit" w:eastAsia="Times New Roman" w:hAnsi="inherit" w:cs="Arial"/>
          <w:color w:val="333333"/>
          <w:sz w:val="24"/>
          <w:szCs w:val="24"/>
          <w:lang w:eastAsia="pl-PL"/>
        </w:rPr>
        <w:t xml:space="preserve"> </w:t>
      </w:r>
      <w:proofErr w:type="spellStart"/>
      <w:r w:rsidRPr="009A370C">
        <w:rPr>
          <w:rFonts w:ascii="inherit" w:eastAsia="Times New Roman" w:hAnsi="inherit" w:cs="Arial"/>
          <w:color w:val="333333"/>
          <w:sz w:val="24"/>
          <w:szCs w:val="24"/>
          <w:lang w:eastAsia="pl-PL"/>
        </w:rPr>
        <w:t>Beispiel</w:t>
      </w:r>
      <w:proofErr w:type="spellEnd"/>
      <w:r w:rsidRPr="009A370C">
        <w:rPr>
          <w:rFonts w:ascii="inherit" w:eastAsia="Times New Roman" w:hAnsi="inherit" w:cs="Arial"/>
          <w:color w:val="333333"/>
          <w:sz w:val="24"/>
          <w:szCs w:val="24"/>
          <w:lang w:eastAsia="pl-PL"/>
        </w:rPr>
        <w:t>:</w:t>
      </w:r>
    </w:p>
    <w:p w:rsidR="009A370C" w:rsidRPr="009A370C" w:rsidRDefault="009A370C" w:rsidP="009A370C">
      <w:pPr>
        <w:numPr>
          <w:ilvl w:val="0"/>
          <w:numId w:val="2"/>
        </w:numPr>
        <w:shd w:val="clear" w:color="auto" w:fill="FFFFFF"/>
        <w:spacing w:after="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Sie können dem Anrufer nicht helfen, obwohl er genau das von Ihnen erwartet.</w:t>
      </w:r>
    </w:p>
    <w:p w:rsidR="009A370C" w:rsidRPr="009A370C" w:rsidRDefault="009A370C" w:rsidP="009A370C">
      <w:pPr>
        <w:numPr>
          <w:ilvl w:val="0"/>
          <w:numId w:val="2"/>
        </w:numPr>
        <w:shd w:val="clear" w:color="auto" w:fill="FFFFFF"/>
        <w:spacing w:after="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Sie wissen nicht, an wen Sie verbinden sollen?</w:t>
      </w:r>
    </w:p>
    <w:p w:rsidR="009A370C" w:rsidRPr="009A370C" w:rsidRDefault="009A370C" w:rsidP="009A370C">
      <w:pPr>
        <w:numPr>
          <w:ilvl w:val="0"/>
          <w:numId w:val="2"/>
        </w:numPr>
        <w:shd w:val="clear" w:color="auto" w:fill="FFFFFF"/>
        <w:spacing w:after="0" w:line="360" w:lineRule="atLeast"/>
        <w:textAlignment w:val="baseline"/>
        <w:rPr>
          <w:rFonts w:ascii="inherit" w:eastAsia="Times New Roman" w:hAnsi="inherit" w:cs="Arial"/>
          <w:color w:val="333333"/>
          <w:sz w:val="24"/>
          <w:szCs w:val="24"/>
          <w:lang w:eastAsia="pl-PL"/>
        </w:rPr>
      </w:pPr>
      <w:proofErr w:type="spellStart"/>
      <w:r w:rsidRPr="009A370C">
        <w:rPr>
          <w:rFonts w:ascii="inherit" w:eastAsia="Times New Roman" w:hAnsi="inherit" w:cs="Arial"/>
          <w:color w:val="333333"/>
          <w:sz w:val="24"/>
          <w:szCs w:val="24"/>
          <w:lang w:eastAsia="pl-PL"/>
        </w:rPr>
        <w:t>Sie</w:t>
      </w:r>
      <w:proofErr w:type="spellEnd"/>
      <w:r w:rsidRPr="009A370C">
        <w:rPr>
          <w:rFonts w:ascii="inherit" w:eastAsia="Times New Roman" w:hAnsi="inherit" w:cs="Arial"/>
          <w:color w:val="333333"/>
          <w:sz w:val="24"/>
          <w:szCs w:val="24"/>
          <w:lang w:eastAsia="pl-PL"/>
        </w:rPr>
        <w:t xml:space="preserve"> </w:t>
      </w:r>
      <w:proofErr w:type="spellStart"/>
      <w:r w:rsidRPr="009A370C">
        <w:rPr>
          <w:rFonts w:ascii="inherit" w:eastAsia="Times New Roman" w:hAnsi="inherit" w:cs="Arial"/>
          <w:color w:val="333333"/>
          <w:sz w:val="24"/>
          <w:szCs w:val="24"/>
          <w:lang w:eastAsia="pl-PL"/>
        </w:rPr>
        <w:t>verbinden</w:t>
      </w:r>
      <w:proofErr w:type="spellEnd"/>
      <w:r w:rsidRPr="009A370C">
        <w:rPr>
          <w:rFonts w:ascii="inherit" w:eastAsia="Times New Roman" w:hAnsi="inherit" w:cs="Arial"/>
          <w:color w:val="333333"/>
          <w:sz w:val="24"/>
          <w:szCs w:val="24"/>
          <w:lang w:eastAsia="pl-PL"/>
        </w:rPr>
        <w:t xml:space="preserve"> (</w:t>
      </w:r>
      <w:proofErr w:type="spellStart"/>
      <w:r w:rsidRPr="009A370C">
        <w:rPr>
          <w:rFonts w:ascii="inherit" w:eastAsia="Times New Roman" w:hAnsi="inherit" w:cs="Arial"/>
          <w:color w:val="333333"/>
          <w:sz w:val="24"/>
          <w:szCs w:val="24"/>
          <w:lang w:eastAsia="pl-PL"/>
        </w:rPr>
        <w:t>mehrfach</w:t>
      </w:r>
      <w:proofErr w:type="spellEnd"/>
      <w:r w:rsidRPr="009A370C">
        <w:rPr>
          <w:rFonts w:ascii="inherit" w:eastAsia="Times New Roman" w:hAnsi="inherit" w:cs="Arial"/>
          <w:color w:val="333333"/>
          <w:sz w:val="24"/>
          <w:szCs w:val="24"/>
          <w:lang w:eastAsia="pl-PL"/>
        </w:rPr>
        <w:t xml:space="preserve">) </w:t>
      </w:r>
      <w:proofErr w:type="spellStart"/>
      <w:r w:rsidRPr="009A370C">
        <w:rPr>
          <w:rFonts w:ascii="inherit" w:eastAsia="Times New Roman" w:hAnsi="inherit" w:cs="Arial"/>
          <w:color w:val="333333"/>
          <w:sz w:val="24"/>
          <w:szCs w:val="24"/>
          <w:lang w:eastAsia="pl-PL"/>
        </w:rPr>
        <w:t>falsch</w:t>
      </w:r>
      <w:proofErr w:type="spellEnd"/>
      <w:r w:rsidRPr="009A370C">
        <w:rPr>
          <w:rFonts w:ascii="inherit" w:eastAsia="Times New Roman" w:hAnsi="inherit" w:cs="Arial"/>
          <w:color w:val="333333"/>
          <w:sz w:val="24"/>
          <w:szCs w:val="24"/>
          <w:lang w:eastAsia="pl-PL"/>
        </w:rPr>
        <w:t>.</w:t>
      </w:r>
    </w:p>
    <w:p w:rsidR="009A370C" w:rsidRPr="009A370C" w:rsidRDefault="009A370C" w:rsidP="009A370C">
      <w:pPr>
        <w:numPr>
          <w:ilvl w:val="0"/>
          <w:numId w:val="2"/>
        </w:numPr>
        <w:shd w:val="clear" w:color="auto" w:fill="FFFFFF"/>
        <w:spacing w:after="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Sie geben eine Auskunft, die für den Anrufer nicht ausreichend ist.</w:t>
      </w:r>
    </w:p>
    <w:p w:rsidR="009A370C" w:rsidRPr="009A370C" w:rsidRDefault="009A370C" w:rsidP="009A370C">
      <w:pPr>
        <w:numPr>
          <w:ilvl w:val="0"/>
          <w:numId w:val="2"/>
        </w:numPr>
        <w:shd w:val="clear" w:color="auto" w:fill="FFFFFF"/>
        <w:spacing w:after="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Was Sie gesagt haben, erweist sich für den Anrufer als falsch oder als nicht hilfreich.</w:t>
      </w:r>
    </w:p>
    <w:p w:rsidR="009A370C" w:rsidRPr="009A370C" w:rsidRDefault="009A370C" w:rsidP="009A370C">
      <w:pPr>
        <w:numPr>
          <w:ilvl w:val="0"/>
          <w:numId w:val="2"/>
        </w:numPr>
        <w:shd w:val="clear" w:color="auto" w:fill="FFFFFF"/>
        <w:spacing w:after="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Sie haben versäumt, wichtige Informationen vom Anrufer zu notieren.</w:t>
      </w:r>
    </w:p>
    <w:p w:rsidR="009A370C" w:rsidRPr="009A370C" w:rsidRDefault="009A370C" w:rsidP="009A370C">
      <w:pPr>
        <w:numPr>
          <w:ilvl w:val="0"/>
          <w:numId w:val="2"/>
        </w:numPr>
        <w:shd w:val="clear" w:color="auto" w:fill="FFFFFF"/>
        <w:spacing w:after="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Sie halten die Zusage, die Sie beim Telefonat gemacht haben, nicht ein.</w:t>
      </w:r>
    </w:p>
    <w:p w:rsidR="009A370C" w:rsidRPr="009A370C" w:rsidRDefault="009A370C" w:rsidP="009A370C">
      <w:pPr>
        <w:shd w:val="clear" w:color="auto" w:fill="FFFFFF"/>
        <w:spacing w:after="45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Wenn Sie den Eindruck haben, dass Sie dem Anrufer nicht unmittelbar weiterhelfen können, dann sollten Sie dies auch direkt sagen. Etwa in der Form:</w:t>
      </w:r>
    </w:p>
    <w:p w:rsidR="009A370C" w:rsidRPr="009A370C" w:rsidRDefault="009A370C" w:rsidP="009A370C">
      <w:pPr>
        <w:shd w:val="clear" w:color="auto" w:fill="DADADA"/>
        <w:spacing w:after="30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„Ich kann Ihnen da leider nicht sofort weiterhelfen. Ich notiere mir Ihre Frage (das Anliegen), kläre das und melde mich wieder bei Ihnen. Wann kann ich Sie am besten erreichen?“</w:t>
      </w:r>
    </w:p>
    <w:p w:rsidR="009A370C" w:rsidRPr="009A370C" w:rsidRDefault="009A370C" w:rsidP="009A370C">
      <w:pPr>
        <w:shd w:val="clear" w:color="auto" w:fill="DADADA"/>
        <w:spacing w:after="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„Sie bekommen Nachricht von mir bis spätestens morgen 14.00 Uhr.“</w:t>
      </w:r>
    </w:p>
    <w:p w:rsidR="009A370C" w:rsidRPr="009A370C" w:rsidRDefault="009A370C" w:rsidP="009A370C">
      <w:pPr>
        <w:shd w:val="clear" w:color="auto" w:fill="FFFFFF"/>
        <w:spacing w:after="45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 xml:space="preserve">Dabei kann es auch alternative Formulierungen geben. Sie versprechen, dass ein Kollege zurückruft oder dass Sie sich per E-Mail bei ihm melden. Nach welcher Zeit Sie sich wieder melden, ergibt sich aus der Anforderung des Anrufers oder aus den gegebenen Umständen und dem Sachverhalt, um den es geht. Entscheidend ist, dass Sie den Termin in jedem Fall </w:t>
      </w:r>
      <w:r w:rsidRPr="009A370C">
        <w:rPr>
          <w:rFonts w:ascii="inherit" w:eastAsia="Times New Roman" w:hAnsi="inherit" w:cs="Arial"/>
          <w:color w:val="333333"/>
          <w:sz w:val="24"/>
          <w:szCs w:val="24"/>
          <w:lang w:val="de-DE" w:eastAsia="pl-PL"/>
        </w:rPr>
        <w:lastRenderedPageBreak/>
        <w:t>einhalten. Auch wenn Sie noch keine Lösung gefunden haben, melden Sie sich, damit der Anrufer weiß, dass Sie noch für ihn aktiv sind.</w:t>
      </w:r>
    </w:p>
    <w:p w:rsidR="009A370C" w:rsidRPr="009A370C" w:rsidRDefault="009A370C" w:rsidP="009A370C">
      <w:pPr>
        <w:shd w:val="clear" w:color="auto" w:fill="FFFFFF"/>
        <w:spacing w:after="45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Manchmal ergeben sich aus dem Gespräch Aufgaben, die der Anrufer oder der Angerufene dann bearbeiten müssen. Diese werden, wie alle anderen Aufgaben auch, gemäß der eigenen Aufgabenplanung bearbeitet.</w:t>
      </w:r>
      <w:r w:rsidRPr="009A370C">
        <w:rPr>
          <w:rFonts w:ascii="inherit" w:eastAsia="Times New Roman" w:hAnsi="inherit" w:cs="Arial"/>
          <w:color w:val="333333"/>
          <w:sz w:val="24"/>
          <w:szCs w:val="24"/>
          <w:lang w:eastAsia="pl-PL"/>
        </w:rPr>
        <w:fldChar w:fldCharType="begin"/>
      </w:r>
      <w:r w:rsidRPr="009A370C">
        <w:rPr>
          <w:rFonts w:ascii="inherit" w:eastAsia="Times New Roman" w:hAnsi="inherit" w:cs="Arial"/>
          <w:color w:val="333333"/>
          <w:sz w:val="24"/>
          <w:szCs w:val="24"/>
          <w:lang w:val="de-DE" w:eastAsia="pl-PL"/>
        </w:rPr>
        <w:instrText xml:space="preserve"> HYPERLINK "https://www.business-wissen.de/produkt/3976/probleme-bei-telefongespraechen-analysieren/" </w:instrText>
      </w:r>
      <w:r w:rsidRPr="009A370C">
        <w:rPr>
          <w:rFonts w:ascii="inherit" w:eastAsia="Times New Roman" w:hAnsi="inherit" w:cs="Arial"/>
          <w:color w:val="333333"/>
          <w:sz w:val="24"/>
          <w:szCs w:val="24"/>
          <w:lang w:eastAsia="pl-PL"/>
        </w:rPr>
        <w:fldChar w:fldCharType="separate"/>
      </w:r>
    </w:p>
    <w:p w:rsidR="009A370C" w:rsidRPr="009A370C" w:rsidRDefault="009A370C" w:rsidP="009A370C">
      <w:pPr>
        <w:shd w:val="clear" w:color="auto" w:fill="FFFFFF"/>
        <w:spacing w:after="150" w:line="360" w:lineRule="atLeast"/>
        <w:textAlignment w:val="baseline"/>
        <w:rPr>
          <w:rFonts w:ascii="Times New Roman" w:eastAsia="Times New Roman" w:hAnsi="Times New Roman" w:cs="Times New Roman"/>
          <w:sz w:val="24"/>
          <w:szCs w:val="24"/>
          <w:lang w:val="de-DE" w:eastAsia="pl-PL"/>
        </w:rPr>
      </w:pPr>
      <w:r w:rsidRPr="009A370C">
        <w:rPr>
          <w:rFonts w:ascii="inherit" w:eastAsia="Times New Roman" w:hAnsi="inherit" w:cs="Arial"/>
          <w:b/>
          <w:bCs/>
          <w:color w:val="333333"/>
          <w:sz w:val="24"/>
          <w:szCs w:val="24"/>
          <w:bdr w:val="none" w:sz="0" w:space="0" w:color="auto" w:frame="1"/>
          <w:lang w:val="de-DE" w:eastAsia="pl-PL"/>
        </w:rPr>
        <w:t>Probleme bei Telefongesprächen analysieren</w:t>
      </w:r>
    </w:p>
    <w:p w:rsidR="009A370C" w:rsidRPr="009A370C" w:rsidRDefault="009A370C" w:rsidP="009A370C">
      <w:pPr>
        <w:shd w:val="clear" w:color="auto" w:fill="FFFFFF"/>
        <w:spacing w:after="0" w:line="360" w:lineRule="atLeast"/>
        <w:textAlignment w:val="top"/>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eastAsia="pl-PL"/>
        </w:rPr>
        <w:fldChar w:fldCharType="end"/>
      </w:r>
    </w:p>
    <w:p w:rsidR="009A370C" w:rsidRPr="009A370C" w:rsidRDefault="009A370C" w:rsidP="009A370C">
      <w:pPr>
        <w:shd w:val="clear" w:color="auto" w:fill="FFFFFF"/>
        <w:spacing w:after="45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Damit Sie sachorientiert und ergebnisorientiert telefonieren und damit Sie später nicht noch einmal anrufen und fragen müssen, sollten Sie sich immer Notizen machen, damit Sie nichts vergessen. Nutzen Sie die folgenden Vorlagen als Checkliste für Ihre Telefonnotizen.</w:t>
      </w:r>
    </w:p>
    <w:p w:rsidR="009A370C" w:rsidRDefault="009A370C" w:rsidP="009A370C">
      <w:pPr>
        <w:shd w:val="clear" w:color="auto" w:fill="FFFFFF"/>
        <w:spacing w:after="450" w:line="360" w:lineRule="atLeast"/>
        <w:textAlignment w:val="baseline"/>
        <w:rPr>
          <w:rFonts w:ascii="inherit" w:eastAsia="Times New Roman" w:hAnsi="inherit" w:cs="Arial"/>
          <w:color w:val="333333"/>
          <w:sz w:val="24"/>
          <w:szCs w:val="24"/>
          <w:lang w:val="de-DE" w:eastAsia="pl-PL"/>
        </w:rPr>
      </w:pPr>
      <w:r w:rsidRPr="009A370C">
        <w:rPr>
          <w:rFonts w:ascii="inherit" w:eastAsia="Times New Roman" w:hAnsi="inherit" w:cs="Arial"/>
          <w:color w:val="333333"/>
          <w:sz w:val="24"/>
          <w:szCs w:val="24"/>
          <w:lang w:val="de-DE" w:eastAsia="pl-PL"/>
        </w:rPr>
        <w:t>Wenn Sie den Hörer auflegen, ist das Telefongespräch nicht unbedingt beendet. Sie sollten festhalten, was nun passieren muss. Mehr dazu lesen Sie im folgenden Abschnitt.</w:t>
      </w:r>
    </w:p>
    <w:p w:rsidR="0002721F" w:rsidRDefault="0002721F" w:rsidP="009A370C">
      <w:pPr>
        <w:shd w:val="clear" w:color="auto" w:fill="FFFFFF"/>
        <w:spacing w:after="450" w:line="360" w:lineRule="atLeast"/>
        <w:textAlignment w:val="baseline"/>
        <w:rPr>
          <w:rFonts w:ascii="inherit" w:eastAsia="Times New Roman" w:hAnsi="inherit" w:cs="Arial"/>
          <w:color w:val="333333"/>
          <w:sz w:val="24"/>
          <w:szCs w:val="24"/>
          <w:lang w:val="de-DE" w:eastAsia="pl-PL"/>
        </w:rPr>
      </w:pPr>
    </w:p>
    <w:p w:rsidR="0002721F" w:rsidRPr="009A370C" w:rsidRDefault="0002721F" w:rsidP="009A370C">
      <w:pPr>
        <w:shd w:val="clear" w:color="auto" w:fill="FFFFFF"/>
        <w:spacing w:after="450" w:line="360" w:lineRule="atLeast"/>
        <w:textAlignment w:val="baseline"/>
        <w:rPr>
          <w:rFonts w:ascii="inherit" w:eastAsia="Times New Roman" w:hAnsi="inherit" w:cs="Arial"/>
          <w:color w:val="333333"/>
          <w:sz w:val="24"/>
          <w:szCs w:val="24"/>
          <w:lang w:val="de-DE" w:eastAsia="pl-PL"/>
        </w:rPr>
      </w:pPr>
      <w:hyperlink r:id="rId6" w:history="1">
        <w:r w:rsidRPr="0002721F">
          <w:rPr>
            <w:rStyle w:val="Hipercze"/>
            <w:lang w:val="de-DE"/>
          </w:rPr>
          <w:t>https://www.business-wissen.de/premium/informationen-am-telefon-bekommen/</w:t>
        </w:r>
      </w:hyperlink>
      <w:bookmarkStart w:id="0" w:name="_GoBack"/>
      <w:bookmarkEnd w:id="0"/>
    </w:p>
    <w:p w:rsidR="00926DC6" w:rsidRPr="009A370C" w:rsidRDefault="00926DC6">
      <w:pPr>
        <w:rPr>
          <w:sz w:val="24"/>
          <w:szCs w:val="24"/>
          <w:lang w:val="de-DE"/>
        </w:rPr>
      </w:pPr>
    </w:p>
    <w:sectPr w:rsidR="00926DC6" w:rsidRPr="009A3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2FA8"/>
    <w:multiLevelType w:val="multilevel"/>
    <w:tmpl w:val="0896A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674E4"/>
    <w:multiLevelType w:val="multilevel"/>
    <w:tmpl w:val="4F6AE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F279B"/>
    <w:multiLevelType w:val="multilevel"/>
    <w:tmpl w:val="4A10A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0C"/>
    <w:rsid w:val="0002721F"/>
    <w:rsid w:val="00561F56"/>
    <w:rsid w:val="00926DC6"/>
    <w:rsid w:val="009A3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09D-6630-47DD-839A-00568782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9A3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A370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370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A370C"/>
    <w:rPr>
      <w:rFonts w:ascii="Times New Roman" w:eastAsia="Times New Roman" w:hAnsi="Times New Roman" w:cs="Times New Roman"/>
      <w:b/>
      <w:bCs/>
      <w:sz w:val="36"/>
      <w:szCs w:val="36"/>
      <w:lang w:eastAsia="pl-PL"/>
    </w:rPr>
  </w:style>
  <w:style w:type="character" w:customStyle="1" w:styleId="suptitle">
    <w:name w:val="suptitle"/>
    <w:basedOn w:val="Domylnaczcionkaakapitu"/>
    <w:rsid w:val="009A370C"/>
  </w:style>
  <w:style w:type="character" w:customStyle="1" w:styleId="title">
    <w:name w:val="title"/>
    <w:basedOn w:val="Domylnaczcionkaakapitu"/>
    <w:rsid w:val="009A370C"/>
  </w:style>
  <w:style w:type="character" w:styleId="Hipercze">
    <w:name w:val="Hyperlink"/>
    <w:basedOn w:val="Domylnaczcionkaakapitu"/>
    <w:uiPriority w:val="99"/>
    <w:semiHidden/>
    <w:unhideWhenUsed/>
    <w:rsid w:val="009A370C"/>
    <w:rPr>
      <w:color w:val="0000FF"/>
      <w:u w:val="single"/>
    </w:rPr>
  </w:style>
  <w:style w:type="character" w:styleId="Pogrubienie">
    <w:name w:val="Strong"/>
    <w:basedOn w:val="Domylnaczcionkaakapitu"/>
    <w:uiPriority w:val="22"/>
    <w:qFormat/>
    <w:rsid w:val="009A370C"/>
    <w:rPr>
      <w:b/>
      <w:bCs/>
    </w:rPr>
  </w:style>
  <w:style w:type="character" w:customStyle="1" w:styleId="totalprice">
    <w:name w:val="totalprice"/>
    <w:basedOn w:val="Domylnaczcionkaakapitu"/>
    <w:rsid w:val="009A370C"/>
  </w:style>
  <w:style w:type="paragraph" w:styleId="NormalnyWeb">
    <w:name w:val="Normal (Web)"/>
    <w:basedOn w:val="Normalny"/>
    <w:uiPriority w:val="99"/>
    <w:semiHidden/>
    <w:unhideWhenUsed/>
    <w:rsid w:val="009A370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0700">
      <w:bodyDiv w:val="1"/>
      <w:marLeft w:val="0"/>
      <w:marRight w:val="0"/>
      <w:marTop w:val="0"/>
      <w:marBottom w:val="0"/>
      <w:divBdr>
        <w:top w:val="none" w:sz="0" w:space="0" w:color="auto"/>
        <w:left w:val="none" w:sz="0" w:space="0" w:color="auto"/>
        <w:bottom w:val="none" w:sz="0" w:space="0" w:color="auto"/>
        <w:right w:val="none" w:sz="0" w:space="0" w:color="auto"/>
      </w:divBdr>
      <w:divsChild>
        <w:div w:id="520821806">
          <w:marLeft w:val="0"/>
          <w:marRight w:val="0"/>
          <w:marTop w:val="0"/>
          <w:marBottom w:val="0"/>
          <w:divBdr>
            <w:top w:val="none" w:sz="0" w:space="0" w:color="auto"/>
            <w:left w:val="none" w:sz="0" w:space="0" w:color="auto"/>
            <w:bottom w:val="none" w:sz="0" w:space="0" w:color="auto"/>
            <w:right w:val="none" w:sz="0" w:space="0" w:color="auto"/>
          </w:divBdr>
          <w:divsChild>
            <w:div w:id="1514299873">
              <w:marLeft w:val="0"/>
              <w:marRight w:val="0"/>
              <w:marTop w:val="0"/>
              <w:marBottom w:val="0"/>
              <w:divBdr>
                <w:top w:val="none" w:sz="0" w:space="0" w:color="auto"/>
                <w:left w:val="none" w:sz="0" w:space="0" w:color="auto"/>
                <w:bottom w:val="none" w:sz="0" w:space="0" w:color="auto"/>
                <w:right w:val="none" w:sz="0" w:space="0" w:color="auto"/>
              </w:divBdr>
              <w:divsChild>
                <w:div w:id="122386830">
                  <w:marLeft w:val="0"/>
                  <w:marRight w:val="0"/>
                  <w:marTop w:val="0"/>
                  <w:marBottom w:val="0"/>
                  <w:divBdr>
                    <w:top w:val="none" w:sz="0" w:space="0" w:color="auto"/>
                    <w:left w:val="single" w:sz="24" w:space="0" w:color="FFFFFF"/>
                    <w:bottom w:val="none" w:sz="0" w:space="0" w:color="auto"/>
                    <w:right w:val="none" w:sz="0" w:space="0" w:color="auto"/>
                  </w:divBdr>
                </w:div>
              </w:divsChild>
            </w:div>
          </w:divsChild>
        </w:div>
        <w:div w:id="2000385122">
          <w:marLeft w:val="0"/>
          <w:marRight w:val="0"/>
          <w:marTop w:val="0"/>
          <w:marBottom w:val="0"/>
          <w:divBdr>
            <w:top w:val="none" w:sz="0" w:space="0" w:color="auto"/>
            <w:left w:val="none" w:sz="0" w:space="0" w:color="auto"/>
            <w:bottom w:val="none" w:sz="0" w:space="0" w:color="auto"/>
            <w:right w:val="none" w:sz="0" w:space="0" w:color="auto"/>
          </w:divBdr>
          <w:divsChild>
            <w:div w:id="1504783029">
              <w:marLeft w:val="0"/>
              <w:marRight w:val="0"/>
              <w:marTop w:val="0"/>
              <w:marBottom w:val="0"/>
              <w:divBdr>
                <w:top w:val="none" w:sz="0" w:space="0" w:color="auto"/>
                <w:left w:val="none" w:sz="0" w:space="0" w:color="auto"/>
                <w:bottom w:val="none" w:sz="0" w:space="0" w:color="auto"/>
                <w:right w:val="none" w:sz="0" w:space="0" w:color="auto"/>
              </w:divBdr>
              <w:divsChild>
                <w:div w:id="303857198">
                  <w:marLeft w:val="0"/>
                  <w:marRight w:val="0"/>
                  <w:marTop w:val="0"/>
                  <w:marBottom w:val="0"/>
                  <w:divBdr>
                    <w:top w:val="none" w:sz="0" w:space="0" w:color="auto"/>
                    <w:left w:val="none" w:sz="0" w:space="0" w:color="auto"/>
                    <w:bottom w:val="none" w:sz="0" w:space="0" w:color="auto"/>
                    <w:right w:val="none" w:sz="0" w:space="0" w:color="auto"/>
                  </w:divBdr>
                  <w:divsChild>
                    <w:div w:id="520320646">
                      <w:marLeft w:val="0"/>
                      <w:marRight w:val="0"/>
                      <w:marTop w:val="0"/>
                      <w:marBottom w:val="0"/>
                      <w:divBdr>
                        <w:top w:val="none" w:sz="0" w:space="0" w:color="auto"/>
                        <w:left w:val="none" w:sz="0" w:space="0" w:color="auto"/>
                        <w:bottom w:val="none" w:sz="0" w:space="0" w:color="auto"/>
                        <w:right w:val="none" w:sz="0" w:space="0" w:color="auto"/>
                      </w:divBdr>
                      <w:divsChild>
                        <w:div w:id="63189097">
                          <w:marLeft w:val="0"/>
                          <w:marRight w:val="0"/>
                          <w:marTop w:val="0"/>
                          <w:marBottom w:val="0"/>
                          <w:divBdr>
                            <w:top w:val="none" w:sz="0" w:space="0" w:color="auto"/>
                            <w:left w:val="none" w:sz="0" w:space="0" w:color="auto"/>
                            <w:bottom w:val="none" w:sz="0" w:space="0" w:color="auto"/>
                            <w:right w:val="none" w:sz="0" w:space="0" w:color="auto"/>
                          </w:divBdr>
                          <w:divsChild>
                            <w:div w:id="1989557329">
                              <w:marLeft w:val="0"/>
                              <w:marRight w:val="0"/>
                              <w:marTop w:val="0"/>
                              <w:marBottom w:val="0"/>
                              <w:divBdr>
                                <w:top w:val="none" w:sz="0" w:space="0" w:color="auto"/>
                                <w:left w:val="none" w:sz="0" w:space="0" w:color="auto"/>
                                <w:bottom w:val="none" w:sz="0" w:space="0" w:color="auto"/>
                                <w:right w:val="none" w:sz="0" w:space="0" w:color="auto"/>
                              </w:divBdr>
                            </w:div>
                            <w:div w:id="1969817396">
                              <w:marLeft w:val="0"/>
                              <w:marRight w:val="0"/>
                              <w:marTop w:val="0"/>
                              <w:marBottom w:val="0"/>
                              <w:divBdr>
                                <w:top w:val="none" w:sz="0" w:space="0" w:color="auto"/>
                                <w:left w:val="none" w:sz="0" w:space="0" w:color="auto"/>
                                <w:bottom w:val="none" w:sz="0" w:space="0" w:color="auto"/>
                                <w:right w:val="none" w:sz="0" w:space="0" w:color="auto"/>
                              </w:divBdr>
                            </w:div>
                          </w:divsChild>
                        </w:div>
                        <w:div w:id="559945177">
                          <w:marLeft w:val="0"/>
                          <w:marRight w:val="0"/>
                          <w:marTop w:val="0"/>
                          <w:marBottom w:val="0"/>
                          <w:divBdr>
                            <w:top w:val="none" w:sz="0" w:space="0" w:color="auto"/>
                            <w:left w:val="none" w:sz="0" w:space="0" w:color="auto"/>
                            <w:bottom w:val="none" w:sz="0" w:space="0" w:color="auto"/>
                            <w:right w:val="none" w:sz="0" w:space="0" w:color="auto"/>
                          </w:divBdr>
                          <w:divsChild>
                            <w:div w:id="1528526451">
                              <w:marLeft w:val="0"/>
                              <w:marRight w:val="0"/>
                              <w:marTop w:val="0"/>
                              <w:marBottom w:val="0"/>
                              <w:divBdr>
                                <w:top w:val="none" w:sz="0" w:space="0" w:color="auto"/>
                                <w:left w:val="none" w:sz="0" w:space="0" w:color="auto"/>
                                <w:bottom w:val="none" w:sz="0" w:space="0" w:color="auto"/>
                                <w:right w:val="none" w:sz="0" w:space="0" w:color="auto"/>
                              </w:divBdr>
                              <w:divsChild>
                                <w:div w:id="1405834353">
                                  <w:marLeft w:val="0"/>
                                  <w:marRight w:val="0"/>
                                  <w:marTop w:val="0"/>
                                  <w:marBottom w:val="0"/>
                                  <w:divBdr>
                                    <w:top w:val="none" w:sz="0" w:space="0" w:color="auto"/>
                                    <w:left w:val="none" w:sz="0" w:space="0" w:color="auto"/>
                                    <w:bottom w:val="none" w:sz="0" w:space="0" w:color="auto"/>
                                    <w:right w:val="none" w:sz="0" w:space="0" w:color="auto"/>
                                  </w:divBdr>
                                </w:div>
                                <w:div w:id="978534073">
                                  <w:marLeft w:val="0"/>
                                  <w:marRight w:val="0"/>
                                  <w:marTop w:val="0"/>
                                  <w:marBottom w:val="0"/>
                                  <w:divBdr>
                                    <w:top w:val="none" w:sz="0" w:space="0" w:color="auto"/>
                                    <w:left w:val="none" w:sz="0" w:space="0" w:color="auto"/>
                                    <w:bottom w:val="none" w:sz="0" w:space="0" w:color="auto"/>
                                    <w:right w:val="none" w:sz="0" w:space="0" w:color="auto"/>
                                  </w:divBdr>
                                </w:div>
                              </w:divsChild>
                            </w:div>
                            <w:div w:id="1823308268">
                              <w:marLeft w:val="0"/>
                              <w:marRight w:val="0"/>
                              <w:marTop w:val="0"/>
                              <w:marBottom w:val="0"/>
                              <w:divBdr>
                                <w:top w:val="none" w:sz="0" w:space="0" w:color="auto"/>
                                <w:left w:val="none" w:sz="0" w:space="0" w:color="auto"/>
                                <w:bottom w:val="none" w:sz="0" w:space="0" w:color="auto"/>
                                <w:right w:val="none" w:sz="0" w:space="0" w:color="auto"/>
                              </w:divBdr>
                              <w:divsChild>
                                <w:div w:id="993098136">
                                  <w:marLeft w:val="0"/>
                                  <w:marRight w:val="0"/>
                                  <w:marTop w:val="0"/>
                                  <w:marBottom w:val="0"/>
                                  <w:divBdr>
                                    <w:top w:val="none" w:sz="0" w:space="0" w:color="auto"/>
                                    <w:left w:val="none" w:sz="0" w:space="0" w:color="auto"/>
                                    <w:bottom w:val="none" w:sz="0" w:space="0" w:color="auto"/>
                                    <w:right w:val="none" w:sz="0" w:space="0" w:color="auto"/>
                                  </w:divBdr>
                                </w:div>
                                <w:div w:id="1881473634">
                                  <w:marLeft w:val="0"/>
                                  <w:marRight w:val="0"/>
                                  <w:marTop w:val="0"/>
                                  <w:marBottom w:val="0"/>
                                  <w:divBdr>
                                    <w:top w:val="none" w:sz="0" w:space="0" w:color="auto"/>
                                    <w:left w:val="none" w:sz="0" w:space="0" w:color="auto"/>
                                    <w:bottom w:val="none" w:sz="0" w:space="0" w:color="auto"/>
                                    <w:right w:val="none" w:sz="0" w:space="0" w:color="auto"/>
                                  </w:divBdr>
                                </w:div>
                              </w:divsChild>
                            </w:div>
                            <w:div w:id="156503854">
                              <w:marLeft w:val="0"/>
                              <w:marRight w:val="0"/>
                              <w:marTop w:val="0"/>
                              <w:marBottom w:val="0"/>
                              <w:divBdr>
                                <w:top w:val="none" w:sz="0" w:space="0" w:color="auto"/>
                                <w:left w:val="none" w:sz="0" w:space="0" w:color="auto"/>
                                <w:bottom w:val="none" w:sz="0" w:space="0" w:color="auto"/>
                                <w:right w:val="none" w:sz="0" w:space="0" w:color="auto"/>
                              </w:divBdr>
                              <w:divsChild>
                                <w:div w:id="792674802">
                                  <w:marLeft w:val="0"/>
                                  <w:marRight w:val="0"/>
                                  <w:marTop w:val="0"/>
                                  <w:marBottom w:val="0"/>
                                  <w:divBdr>
                                    <w:top w:val="none" w:sz="0" w:space="0" w:color="auto"/>
                                    <w:left w:val="none" w:sz="0" w:space="0" w:color="auto"/>
                                    <w:bottom w:val="none" w:sz="0" w:space="0" w:color="auto"/>
                                    <w:right w:val="none" w:sz="0" w:space="0" w:color="auto"/>
                                  </w:divBdr>
                                  <w:divsChild>
                                    <w:div w:id="647706381">
                                      <w:marLeft w:val="0"/>
                                      <w:marRight w:val="0"/>
                                      <w:marTop w:val="0"/>
                                      <w:marBottom w:val="0"/>
                                      <w:divBdr>
                                        <w:top w:val="none" w:sz="0" w:space="0" w:color="auto"/>
                                        <w:left w:val="none" w:sz="0" w:space="0" w:color="auto"/>
                                        <w:bottom w:val="none" w:sz="0" w:space="0" w:color="auto"/>
                                        <w:right w:val="none" w:sz="0" w:space="0" w:color="auto"/>
                                      </w:divBdr>
                                    </w:div>
                                    <w:div w:id="1210265484">
                                      <w:marLeft w:val="0"/>
                                      <w:marRight w:val="0"/>
                                      <w:marTop w:val="0"/>
                                      <w:marBottom w:val="0"/>
                                      <w:divBdr>
                                        <w:top w:val="none" w:sz="0" w:space="0" w:color="auto"/>
                                        <w:left w:val="none" w:sz="0" w:space="0" w:color="auto"/>
                                        <w:bottom w:val="none" w:sz="0" w:space="0" w:color="auto"/>
                                        <w:right w:val="none" w:sz="0" w:space="0" w:color="auto"/>
                                      </w:divBdr>
                                      <w:divsChild>
                                        <w:div w:id="1771244398">
                                          <w:marLeft w:val="0"/>
                                          <w:marRight w:val="0"/>
                                          <w:marTop w:val="0"/>
                                          <w:marBottom w:val="150"/>
                                          <w:divBdr>
                                            <w:top w:val="none" w:sz="0" w:space="0" w:color="auto"/>
                                            <w:left w:val="none" w:sz="0" w:space="0" w:color="auto"/>
                                            <w:bottom w:val="none" w:sz="0" w:space="0" w:color="auto"/>
                                            <w:right w:val="none" w:sz="0" w:space="0" w:color="auto"/>
                                          </w:divBdr>
                                        </w:div>
                                        <w:div w:id="1491755313">
                                          <w:marLeft w:val="0"/>
                                          <w:marRight w:val="0"/>
                                          <w:marTop w:val="0"/>
                                          <w:marBottom w:val="0"/>
                                          <w:divBdr>
                                            <w:top w:val="none" w:sz="0" w:space="0" w:color="auto"/>
                                            <w:left w:val="none" w:sz="0" w:space="0" w:color="auto"/>
                                            <w:bottom w:val="none" w:sz="0" w:space="0" w:color="auto"/>
                                            <w:right w:val="none" w:sz="0" w:space="0" w:color="auto"/>
                                          </w:divBdr>
                                          <w:divsChild>
                                            <w:div w:id="8771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29532">
                              <w:marLeft w:val="0"/>
                              <w:marRight w:val="0"/>
                              <w:marTop w:val="0"/>
                              <w:marBottom w:val="0"/>
                              <w:divBdr>
                                <w:top w:val="none" w:sz="0" w:space="0" w:color="auto"/>
                                <w:left w:val="single" w:sz="24" w:space="0" w:color="FF9900"/>
                                <w:bottom w:val="none" w:sz="0" w:space="0" w:color="auto"/>
                                <w:right w:val="none" w:sz="0" w:space="0" w:color="auto"/>
                              </w:divBdr>
                              <w:divsChild>
                                <w:div w:id="1603882480">
                                  <w:marLeft w:val="0"/>
                                  <w:marRight w:val="0"/>
                                  <w:marTop w:val="0"/>
                                  <w:marBottom w:val="0"/>
                                  <w:divBdr>
                                    <w:top w:val="none" w:sz="0" w:space="0" w:color="auto"/>
                                    <w:left w:val="none" w:sz="0" w:space="0" w:color="auto"/>
                                    <w:bottom w:val="none" w:sz="0" w:space="0" w:color="auto"/>
                                    <w:right w:val="none" w:sz="0" w:space="0" w:color="auto"/>
                                  </w:divBdr>
                                </w:div>
                                <w:div w:id="19820734">
                                  <w:marLeft w:val="0"/>
                                  <w:marRight w:val="0"/>
                                  <w:marTop w:val="0"/>
                                  <w:marBottom w:val="0"/>
                                  <w:divBdr>
                                    <w:top w:val="none" w:sz="0" w:space="0" w:color="auto"/>
                                    <w:left w:val="none" w:sz="0" w:space="0" w:color="auto"/>
                                    <w:bottom w:val="none" w:sz="0" w:space="0" w:color="auto"/>
                                    <w:right w:val="none" w:sz="0" w:space="0" w:color="auto"/>
                                  </w:divBdr>
                                </w:div>
                              </w:divsChild>
                            </w:div>
                            <w:div w:id="1968000844">
                              <w:marLeft w:val="0"/>
                              <w:marRight w:val="0"/>
                              <w:marTop w:val="0"/>
                              <w:marBottom w:val="0"/>
                              <w:divBdr>
                                <w:top w:val="none" w:sz="0" w:space="0" w:color="auto"/>
                                <w:left w:val="none" w:sz="0" w:space="0" w:color="auto"/>
                                <w:bottom w:val="none" w:sz="0" w:space="0" w:color="auto"/>
                                <w:right w:val="none" w:sz="0" w:space="0" w:color="auto"/>
                              </w:divBdr>
                              <w:divsChild>
                                <w:div w:id="1642225377">
                                  <w:marLeft w:val="0"/>
                                  <w:marRight w:val="0"/>
                                  <w:marTop w:val="0"/>
                                  <w:marBottom w:val="0"/>
                                  <w:divBdr>
                                    <w:top w:val="none" w:sz="0" w:space="0" w:color="auto"/>
                                    <w:left w:val="none" w:sz="0" w:space="0" w:color="auto"/>
                                    <w:bottom w:val="none" w:sz="0" w:space="0" w:color="auto"/>
                                    <w:right w:val="none" w:sz="0" w:space="0" w:color="auto"/>
                                  </w:divBdr>
                                </w:div>
                                <w:div w:id="295572207">
                                  <w:marLeft w:val="0"/>
                                  <w:marRight w:val="0"/>
                                  <w:marTop w:val="0"/>
                                  <w:marBottom w:val="0"/>
                                  <w:divBdr>
                                    <w:top w:val="none" w:sz="0" w:space="0" w:color="auto"/>
                                    <w:left w:val="none" w:sz="0" w:space="0" w:color="auto"/>
                                    <w:bottom w:val="none" w:sz="0" w:space="0" w:color="auto"/>
                                    <w:right w:val="none" w:sz="0" w:space="0" w:color="auto"/>
                                  </w:divBdr>
                                </w:div>
                              </w:divsChild>
                            </w:div>
                            <w:div w:id="641887166">
                              <w:marLeft w:val="0"/>
                              <w:marRight w:val="0"/>
                              <w:marTop w:val="0"/>
                              <w:marBottom w:val="0"/>
                              <w:divBdr>
                                <w:top w:val="none" w:sz="0" w:space="0" w:color="auto"/>
                                <w:left w:val="none" w:sz="0" w:space="0" w:color="auto"/>
                                <w:bottom w:val="none" w:sz="0" w:space="0" w:color="auto"/>
                                <w:right w:val="none" w:sz="0" w:space="0" w:color="auto"/>
                              </w:divBdr>
                              <w:divsChild>
                                <w:div w:id="1059789660">
                                  <w:marLeft w:val="0"/>
                                  <w:marRight w:val="0"/>
                                  <w:marTop w:val="0"/>
                                  <w:marBottom w:val="0"/>
                                  <w:divBdr>
                                    <w:top w:val="none" w:sz="0" w:space="0" w:color="auto"/>
                                    <w:left w:val="none" w:sz="0" w:space="0" w:color="auto"/>
                                    <w:bottom w:val="none" w:sz="0" w:space="0" w:color="auto"/>
                                    <w:right w:val="none" w:sz="0" w:space="0" w:color="auto"/>
                                  </w:divBdr>
                                </w:div>
                              </w:divsChild>
                            </w:div>
                            <w:div w:id="143400485">
                              <w:marLeft w:val="0"/>
                              <w:marRight w:val="0"/>
                              <w:marTop w:val="0"/>
                              <w:marBottom w:val="0"/>
                              <w:divBdr>
                                <w:top w:val="none" w:sz="0" w:space="0" w:color="auto"/>
                                <w:left w:val="none" w:sz="0" w:space="0" w:color="auto"/>
                                <w:bottom w:val="none" w:sz="0" w:space="0" w:color="auto"/>
                                <w:right w:val="none" w:sz="0" w:space="0" w:color="auto"/>
                              </w:divBdr>
                              <w:divsChild>
                                <w:div w:id="119803481">
                                  <w:marLeft w:val="0"/>
                                  <w:marRight w:val="0"/>
                                  <w:marTop w:val="0"/>
                                  <w:marBottom w:val="0"/>
                                  <w:divBdr>
                                    <w:top w:val="none" w:sz="0" w:space="0" w:color="auto"/>
                                    <w:left w:val="none" w:sz="0" w:space="0" w:color="auto"/>
                                    <w:bottom w:val="none" w:sz="0" w:space="0" w:color="auto"/>
                                    <w:right w:val="none" w:sz="0" w:space="0" w:color="auto"/>
                                  </w:divBdr>
                                </w:div>
                              </w:divsChild>
                            </w:div>
                            <w:div w:id="1954940486">
                              <w:marLeft w:val="0"/>
                              <w:marRight w:val="0"/>
                              <w:marTop w:val="0"/>
                              <w:marBottom w:val="0"/>
                              <w:divBdr>
                                <w:top w:val="none" w:sz="0" w:space="0" w:color="auto"/>
                                <w:left w:val="none" w:sz="0" w:space="0" w:color="auto"/>
                                <w:bottom w:val="none" w:sz="0" w:space="0" w:color="auto"/>
                                <w:right w:val="none" w:sz="0" w:space="0" w:color="auto"/>
                              </w:divBdr>
                              <w:divsChild>
                                <w:div w:id="171578996">
                                  <w:marLeft w:val="0"/>
                                  <w:marRight w:val="0"/>
                                  <w:marTop w:val="0"/>
                                  <w:marBottom w:val="0"/>
                                  <w:divBdr>
                                    <w:top w:val="none" w:sz="0" w:space="0" w:color="auto"/>
                                    <w:left w:val="none" w:sz="0" w:space="0" w:color="auto"/>
                                    <w:bottom w:val="none" w:sz="0" w:space="0" w:color="auto"/>
                                    <w:right w:val="none" w:sz="0" w:space="0" w:color="auto"/>
                                  </w:divBdr>
                                </w:div>
                                <w:div w:id="43415210">
                                  <w:marLeft w:val="0"/>
                                  <w:marRight w:val="0"/>
                                  <w:marTop w:val="0"/>
                                  <w:marBottom w:val="0"/>
                                  <w:divBdr>
                                    <w:top w:val="none" w:sz="0" w:space="0" w:color="auto"/>
                                    <w:left w:val="none" w:sz="0" w:space="0" w:color="auto"/>
                                    <w:bottom w:val="none" w:sz="0" w:space="0" w:color="auto"/>
                                    <w:right w:val="none" w:sz="0" w:space="0" w:color="auto"/>
                                  </w:divBdr>
                                </w:div>
                              </w:divsChild>
                            </w:div>
                            <w:div w:id="885290064">
                              <w:marLeft w:val="0"/>
                              <w:marRight w:val="0"/>
                              <w:marTop w:val="0"/>
                              <w:marBottom w:val="0"/>
                              <w:divBdr>
                                <w:top w:val="none" w:sz="0" w:space="0" w:color="auto"/>
                                <w:left w:val="none" w:sz="0" w:space="0" w:color="auto"/>
                                <w:bottom w:val="none" w:sz="0" w:space="0" w:color="auto"/>
                                <w:right w:val="none" w:sz="0" w:space="0" w:color="auto"/>
                              </w:divBdr>
                              <w:divsChild>
                                <w:div w:id="839349081">
                                  <w:marLeft w:val="0"/>
                                  <w:marRight w:val="0"/>
                                  <w:marTop w:val="0"/>
                                  <w:marBottom w:val="0"/>
                                  <w:divBdr>
                                    <w:top w:val="none" w:sz="0" w:space="0" w:color="auto"/>
                                    <w:left w:val="none" w:sz="0" w:space="0" w:color="auto"/>
                                    <w:bottom w:val="none" w:sz="0" w:space="0" w:color="auto"/>
                                    <w:right w:val="none" w:sz="0" w:space="0" w:color="auto"/>
                                  </w:divBdr>
                                </w:div>
                              </w:divsChild>
                            </w:div>
                            <w:div w:id="1416049308">
                              <w:marLeft w:val="0"/>
                              <w:marRight w:val="0"/>
                              <w:marTop w:val="0"/>
                              <w:marBottom w:val="0"/>
                              <w:divBdr>
                                <w:top w:val="none" w:sz="0" w:space="0" w:color="auto"/>
                                <w:left w:val="none" w:sz="0" w:space="0" w:color="auto"/>
                                <w:bottom w:val="none" w:sz="0" w:space="0" w:color="auto"/>
                                <w:right w:val="none" w:sz="0" w:space="0" w:color="auto"/>
                              </w:divBdr>
                              <w:divsChild>
                                <w:div w:id="1100107680">
                                  <w:marLeft w:val="0"/>
                                  <w:marRight w:val="0"/>
                                  <w:marTop w:val="0"/>
                                  <w:marBottom w:val="0"/>
                                  <w:divBdr>
                                    <w:top w:val="none" w:sz="0" w:space="0" w:color="auto"/>
                                    <w:left w:val="none" w:sz="0" w:space="0" w:color="auto"/>
                                    <w:bottom w:val="none" w:sz="0" w:space="0" w:color="auto"/>
                                    <w:right w:val="none" w:sz="0" w:space="0" w:color="auto"/>
                                  </w:divBdr>
                                </w:div>
                              </w:divsChild>
                            </w:div>
                            <w:div w:id="701053139">
                              <w:marLeft w:val="0"/>
                              <w:marRight w:val="0"/>
                              <w:marTop w:val="0"/>
                              <w:marBottom w:val="0"/>
                              <w:divBdr>
                                <w:top w:val="none" w:sz="0" w:space="0" w:color="auto"/>
                                <w:left w:val="single" w:sz="24" w:space="0" w:color="FF9900"/>
                                <w:bottom w:val="none" w:sz="0" w:space="0" w:color="auto"/>
                                <w:right w:val="none" w:sz="0" w:space="0" w:color="auto"/>
                              </w:divBdr>
                              <w:divsChild>
                                <w:div w:id="469784083">
                                  <w:marLeft w:val="0"/>
                                  <w:marRight w:val="0"/>
                                  <w:marTop w:val="0"/>
                                  <w:marBottom w:val="0"/>
                                  <w:divBdr>
                                    <w:top w:val="none" w:sz="0" w:space="0" w:color="auto"/>
                                    <w:left w:val="none" w:sz="0" w:space="0" w:color="auto"/>
                                    <w:bottom w:val="none" w:sz="0" w:space="0" w:color="auto"/>
                                    <w:right w:val="none" w:sz="0" w:space="0" w:color="auto"/>
                                  </w:divBdr>
                                </w:div>
                                <w:div w:id="718552843">
                                  <w:marLeft w:val="0"/>
                                  <w:marRight w:val="0"/>
                                  <w:marTop w:val="0"/>
                                  <w:marBottom w:val="0"/>
                                  <w:divBdr>
                                    <w:top w:val="none" w:sz="0" w:space="0" w:color="auto"/>
                                    <w:left w:val="none" w:sz="0" w:space="0" w:color="auto"/>
                                    <w:bottom w:val="none" w:sz="0" w:space="0" w:color="auto"/>
                                    <w:right w:val="none" w:sz="0" w:space="0" w:color="auto"/>
                                  </w:divBdr>
                                </w:div>
                              </w:divsChild>
                            </w:div>
                            <w:div w:id="1780556">
                              <w:marLeft w:val="0"/>
                              <w:marRight w:val="0"/>
                              <w:marTop w:val="0"/>
                              <w:marBottom w:val="0"/>
                              <w:divBdr>
                                <w:top w:val="none" w:sz="0" w:space="0" w:color="auto"/>
                                <w:left w:val="none" w:sz="0" w:space="0" w:color="auto"/>
                                <w:bottom w:val="none" w:sz="0" w:space="0" w:color="auto"/>
                                <w:right w:val="none" w:sz="0" w:space="0" w:color="auto"/>
                              </w:divBdr>
                              <w:divsChild>
                                <w:div w:id="517087504">
                                  <w:marLeft w:val="0"/>
                                  <w:marRight w:val="0"/>
                                  <w:marTop w:val="0"/>
                                  <w:marBottom w:val="0"/>
                                  <w:divBdr>
                                    <w:top w:val="none" w:sz="0" w:space="0" w:color="auto"/>
                                    <w:left w:val="none" w:sz="0" w:space="0" w:color="auto"/>
                                    <w:bottom w:val="none" w:sz="0" w:space="0" w:color="auto"/>
                                    <w:right w:val="none" w:sz="0" w:space="0" w:color="auto"/>
                                  </w:divBdr>
                                </w:div>
                              </w:divsChild>
                            </w:div>
                            <w:div w:id="36978003">
                              <w:marLeft w:val="0"/>
                              <w:marRight w:val="0"/>
                              <w:marTop w:val="0"/>
                              <w:marBottom w:val="0"/>
                              <w:divBdr>
                                <w:top w:val="none" w:sz="0" w:space="0" w:color="auto"/>
                                <w:left w:val="none" w:sz="0" w:space="0" w:color="auto"/>
                                <w:bottom w:val="none" w:sz="0" w:space="0" w:color="auto"/>
                                <w:right w:val="none" w:sz="0" w:space="0" w:color="auto"/>
                              </w:divBdr>
                              <w:divsChild>
                                <w:div w:id="218904720">
                                  <w:marLeft w:val="0"/>
                                  <w:marRight w:val="0"/>
                                  <w:marTop w:val="0"/>
                                  <w:marBottom w:val="0"/>
                                  <w:divBdr>
                                    <w:top w:val="none" w:sz="0" w:space="0" w:color="auto"/>
                                    <w:left w:val="none" w:sz="0" w:space="0" w:color="auto"/>
                                    <w:bottom w:val="none" w:sz="0" w:space="0" w:color="auto"/>
                                    <w:right w:val="none" w:sz="0" w:space="0" w:color="auto"/>
                                  </w:divBdr>
                                </w:div>
                              </w:divsChild>
                            </w:div>
                            <w:div w:id="1274676569">
                              <w:marLeft w:val="0"/>
                              <w:marRight w:val="0"/>
                              <w:marTop w:val="0"/>
                              <w:marBottom w:val="0"/>
                              <w:divBdr>
                                <w:top w:val="none" w:sz="0" w:space="0" w:color="auto"/>
                                <w:left w:val="none" w:sz="0" w:space="0" w:color="auto"/>
                                <w:bottom w:val="none" w:sz="0" w:space="0" w:color="auto"/>
                                <w:right w:val="none" w:sz="0" w:space="0" w:color="auto"/>
                              </w:divBdr>
                              <w:divsChild>
                                <w:div w:id="6864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6663">
                          <w:marLeft w:val="0"/>
                          <w:marRight w:val="0"/>
                          <w:marTop w:val="0"/>
                          <w:marBottom w:val="0"/>
                          <w:divBdr>
                            <w:top w:val="none" w:sz="0" w:space="0" w:color="auto"/>
                            <w:left w:val="none" w:sz="0" w:space="0" w:color="auto"/>
                            <w:bottom w:val="none" w:sz="0" w:space="0" w:color="auto"/>
                            <w:right w:val="none" w:sz="0" w:space="0" w:color="auto"/>
                          </w:divBdr>
                        </w:div>
                        <w:div w:id="1354647137">
                          <w:marLeft w:val="0"/>
                          <w:marRight w:val="0"/>
                          <w:marTop w:val="0"/>
                          <w:marBottom w:val="0"/>
                          <w:divBdr>
                            <w:top w:val="none" w:sz="0" w:space="0" w:color="auto"/>
                            <w:left w:val="none" w:sz="0" w:space="0" w:color="auto"/>
                            <w:bottom w:val="none" w:sz="0" w:space="0" w:color="auto"/>
                            <w:right w:val="none" w:sz="0" w:space="0" w:color="auto"/>
                          </w:divBdr>
                          <w:divsChild>
                            <w:div w:id="208617610">
                              <w:marLeft w:val="0"/>
                              <w:marRight w:val="0"/>
                              <w:marTop w:val="0"/>
                              <w:marBottom w:val="0"/>
                              <w:divBdr>
                                <w:top w:val="none" w:sz="0" w:space="0" w:color="auto"/>
                                <w:left w:val="none" w:sz="0" w:space="0" w:color="auto"/>
                                <w:bottom w:val="none" w:sz="0" w:space="0" w:color="auto"/>
                                <w:right w:val="none" w:sz="0" w:space="0" w:color="auto"/>
                              </w:divBdr>
                              <w:divsChild>
                                <w:div w:id="1256479987">
                                  <w:marLeft w:val="0"/>
                                  <w:marRight w:val="0"/>
                                  <w:marTop w:val="0"/>
                                  <w:marBottom w:val="0"/>
                                  <w:divBdr>
                                    <w:top w:val="none" w:sz="0" w:space="0" w:color="auto"/>
                                    <w:left w:val="none" w:sz="0" w:space="0" w:color="auto"/>
                                    <w:bottom w:val="none" w:sz="0" w:space="0" w:color="auto"/>
                                    <w:right w:val="none" w:sz="0" w:space="0" w:color="auto"/>
                                  </w:divBdr>
                                </w:div>
                              </w:divsChild>
                            </w:div>
                            <w:div w:id="550963688">
                              <w:marLeft w:val="0"/>
                              <w:marRight w:val="0"/>
                              <w:marTop w:val="0"/>
                              <w:marBottom w:val="0"/>
                              <w:divBdr>
                                <w:top w:val="none" w:sz="0" w:space="0" w:color="auto"/>
                                <w:left w:val="none" w:sz="0" w:space="0" w:color="auto"/>
                                <w:bottom w:val="none" w:sz="0" w:space="0" w:color="auto"/>
                                <w:right w:val="none" w:sz="0" w:space="0" w:color="auto"/>
                              </w:divBdr>
                              <w:divsChild>
                                <w:div w:id="373962670">
                                  <w:marLeft w:val="0"/>
                                  <w:marRight w:val="0"/>
                                  <w:marTop w:val="0"/>
                                  <w:marBottom w:val="0"/>
                                  <w:divBdr>
                                    <w:top w:val="none" w:sz="0" w:space="0" w:color="auto"/>
                                    <w:left w:val="none" w:sz="0" w:space="0" w:color="auto"/>
                                    <w:bottom w:val="none" w:sz="0" w:space="0" w:color="auto"/>
                                    <w:right w:val="none" w:sz="0" w:space="0" w:color="auto"/>
                                  </w:divBdr>
                                  <w:divsChild>
                                    <w:div w:id="247465509">
                                      <w:marLeft w:val="0"/>
                                      <w:marRight w:val="0"/>
                                      <w:marTop w:val="0"/>
                                      <w:marBottom w:val="0"/>
                                      <w:divBdr>
                                        <w:top w:val="none" w:sz="0" w:space="0" w:color="auto"/>
                                        <w:left w:val="none" w:sz="0" w:space="0" w:color="auto"/>
                                        <w:bottom w:val="none" w:sz="0" w:space="0" w:color="auto"/>
                                        <w:right w:val="none" w:sz="0" w:space="0" w:color="auto"/>
                                      </w:divBdr>
                                      <w:divsChild>
                                        <w:div w:id="21714788">
                                          <w:marLeft w:val="0"/>
                                          <w:marRight w:val="0"/>
                                          <w:marTop w:val="0"/>
                                          <w:marBottom w:val="0"/>
                                          <w:divBdr>
                                            <w:top w:val="none" w:sz="0" w:space="0" w:color="auto"/>
                                            <w:left w:val="none" w:sz="0" w:space="0" w:color="auto"/>
                                            <w:bottom w:val="none" w:sz="0" w:space="0" w:color="auto"/>
                                            <w:right w:val="none" w:sz="0" w:space="0" w:color="auto"/>
                                          </w:divBdr>
                                        </w:div>
                                        <w:div w:id="1346589619">
                                          <w:marLeft w:val="0"/>
                                          <w:marRight w:val="0"/>
                                          <w:marTop w:val="0"/>
                                          <w:marBottom w:val="0"/>
                                          <w:divBdr>
                                            <w:top w:val="none" w:sz="0" w:space="0" w:color="auto"/>
                                            <w:left w:val="none" w:sz="0" w:space="0" w:color="auto"/>
                                            <w:bottom w:val="none" w:sz="0" w:space="0" w:color="auto"/>
                                            <w:right w:val="none" w:sz="0" w:space="0" w:color="auto"/>
                                          </w:divBdr>
                                          <w:divsChild>
                                            <w:div w:id="1623882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6891459">
                                      <w:marLeft w:val="0"/>
                                      <w:marRight w:val="0"/>
                                      <w:marTop w:val="0"/>
                                      <w:marBottom w:val="0"/>
                                      <w:divBdr>
                                        <w:top w:val="none" w:sz="0" w:space="0" w:color="auto"/>
                                        <w:left w:val="none" w:sz="0" w:space="0" w:color="auto"/>
                                        <w:bottom w:val="none" w:sz="0" w:space="0" w:color="auto"/>
                                        <w:right w:val="none" w:sz="0" w:space="0" w:color="auto"/>
                                      </w:divBdr>
                                      <w:divsChild>
                                        <w:div w:id="876965183">
                                          <w:marLeft w:val="0"/>
                                          <w:marRight w:val="0"/>
                                          <w:marTop w:val="0"/>
                                          <w:marBottom w:val="0"/>
                                          <w:divBdr>
                                            <w:top w:val="none" w:sz="0" w:space="0" w:color="auto"/>
                                            <w:left w:val="none" w:sz="0" w:space="0" w:color="auto"/>
                                            <w:bottom w:val="none" w:sz="0" w:space="0" w:color="auto"/>
                                            <w:right w:val="none" w:sz="0" w:space="0" w:color="auto"/>
                                          </w:divBdr>
                                        </w:div>
                                        <w:div w:id="1300767498">
                                          <w:marLeft w:val="0"/>
                                          <w:marRight w:val="0"/>
                                          <w:marTop w:val="0"/>
                                          <w:marBottom w:val="0"/>
                                          <w:divBdr>
                                            <w:top w:val="none" w:sz="0" w:space="0" w:color="auto"/>
                                            <w:left w:val="none" w:sz="0" w:space="0" w:color="auto"/>
                                            <w:bottom w:val="none" w:sz="0" w:space="0" w:color="auto"/>
                                            <w:right w:val="none" w:sz="0" w:space="0" w:color="auto"/>
                                          </w:divBdr>
                                          <w:divsChild>
                                            <w:div w:id="79648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47443822">
                              <w:marLeft w:val="0"/>
                              <w:marRight w:val="0"/>
                              <w:marTop w:val="0"/>
                              <w:marBottom w:val="0"/>
                              <w:divBdr>
                                <w:top w:val="none" w:sz="0" w:space="0" w:color="auto"/>
                                <w:left w:val="none" w:sz="0" w:space="0" w:color="auto"/>
                                <w:bottom w:val="none" w:sz="0" w:space="0" w:color="auto"/>
                                <w:right w:val="none" w:sz="0" w:space="0" w:color="auto"/>
                              </w:divBdr>
                              <w:divsChild>
                                <w:div w:id="423039278">
                                  <w:marLeft w:val="0"/>
                                  <w:marRight w:val="0"/>
                                  <w:marTop w:val="0"/>
                                  <w:marBottom w:val="0"/>
                                  <w:divBdr>
                                    <w:top w:val="none" w:sz="0" w:space="0" w:color="auto"/>
                                    <w:left w:val="none" w:sz="0" w:space="0" w:color="auto"/>
                                    <w:bottom w:val="none" w:sz="0" w:space="0" w:color="auto"/>
                                    <w:right w:val="none" w:sz="0" w:space="0" w:color="auto"/>
                                  </w:divBdr>
                                </w:div>
                              </w:divsChild>
                            </w:div>
                            <w:div w:id="1579749933">
                              <w:marLeft w:val="0"/>
                              <w:marRight w:val="0"/>
                              <w:marTop w:val="0"/>
                              <w:marBottom w:val="0"/>
                              <w:divBdr>
                                <w:top w:val="none" w:sz="0" w:space="0" w:color="auto"/>
                                <w:left w:val="none" w:sz="0" w:space="0" w:color="auto"/>
                                <w:bottom w:val="none" w:sz="0" w:space="0" w:color="auto"/>
                                <w:right w:val="none" w:sz="0" w:space="0" w:color="auto"/>
                              </w:divBdr>
                              <w:divsChild>
                                <w:div w:id="182978359">
                                  <w:marLeft w:val="0"/>
                                  <w:marRight w:val="0"/>
                                  <w:marTop w:val="0"/>
                                  <w:marBottom w:val="0"/>
                                  <w:divBdr>
                                    <w:top w:val="none" w:sz="0" w:space="0" w:color="auto"/>
                                    <w:left w:val="none" w:sz="0" w:space="0" w:color="auto"/>
                                    <w:bottom w:val="none" w:sz="0" w:space="0" w:color="auto"/>
                                    <w:right w:val="none" w:sz="0" w:space="0" w:color="auto"/>
                                  </w:divBdr>
                                  <w:divsChild>
                                    <w:div w:id="1547988673">
                                      <w:marLeft w:val="0"/>
                                      <w:marRight w:val="0"/>
                                      <w:marTop w:val="0"/>
                                      <w:marBottom w:val="0"/>
                                      <w:divBdr>
                                        <w:top w:val="none" w:sz="0" w:space="0" w:color="auto"/>
                                        <w:left w:val="none" w:sz="0" w:space="0" w:color="auto"/>
                                        <w:bottom w:val="none" w:sz="0" w:space="0" w:color="auto"/>
                                        <w:right w:val="none" w:sz="0" w:space="0" w:color="auto"/>
                                      </w:divBdr>
                                      <w:divsChild>
                                        <w:div w:id="1542397253">
                                          <w:marLeft w:val="0"/>
                                          <w:marRight w:val="0"/>
                                          <w:marTop w:val="0"/>
                                          <w:marBottom w:val="0"/>
                                          <w:divBdr>
                                            <w:top w:val="none" w:sz="0" w:space="0" w:color="auto"/>
                                            <w:left w:val="none" w:sz="0" w:space="0" w:color="auto"/>
                                            <w:bottom w:val="none" w:sz="0" w:space="0" w:color="auto"/>
                                            <w:right w:val="none" w:sz="0" w:space="0" w:color="auto"/>
                                          </w:divBdr>
                                        </w:div>
                                        <w:div w:id="732047595">
                                          <w:marLeft w:val="0"/>
                                          <w:marRight w:val="0"/>
                                          <w:marTop w:val="0"/>
                                          <w:marBottom w:val="0"/>
                                          <w:divBdr>
                                            <w:top w:val="none" w:sz="0" w:space="0" w:color="auto"/>
                                            <w:left w:val="none" w:sz="0" w:space="0" w:color="auto"/>
                                            <w:bottom w:val="none" w:sz="0" w:space="0" w:color="auto"/>
                                            <w:right w:val="none" w:sz="0" w:space="0" w:color="auto"/>
                                          </w:divBdr>
                                          <w:divsChild>
                                            <w:div w:id="43215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3622455">
                                      <w:marLeft w:val="0"/>
                                      <w:marRight w:val="0"/>
                                      <w:marTop w:val="0"/>
                                      <w:marBottom w:val="0"/>
                                      <w:divBdr>
                                        <w:top w:val="none" w:sz="0" w:space="0" w:color="auto"/>
                                        <w:left w:val="none" w:sz="0" w:space="0" w:color="auto"/>
                                        <w:bottom w:val="none" w:sz="0" w:space="0" w:color="auto"/>
                                        <w:right w:val="none" w:sz="0" w:space="0" w:color="auto"/>
                                      </w:divBdr>
                                      <w:divsChild>
                                        <w:div w:id="12652122">
                                          <w:marLeft w:val="0"/>
                                          <w:marRight w:val="0"/>
                                          <w:marTop w:val="0"/>
                                          <w:marBottom w:val="0"/>
                                          <w:divBdr>
                                            <w:top w:val="none" w:sz="0" w:space="0" w:color="auto"/>
                                            <w:left w:val="none" w:sz="0" w:space="0" w:color="auto"/>
                                            <w:bottom w:val="none" w:sz="0" w:space="0" w:color="auto"/>
                                            <w:right w:val="none" w:sz="0" w:space="0" w:color="auto"/>
                                          </w:divBdr>
                                        </w:div>
                                        <w:div w:id="1752121218">
                                          <w:marLeft w:val="0"/>
                                          <w:marRight w:val="0"/>
                                          <w:marTop w:val="0"/>
                                          <w:marBottom w:val="0"/>
                                          <w:divBdr>
                                            <w:top w:val="none" w:sz="0" w:space="0" w:color="auto"/>
                                            <w:left w:val="none" w:sz="0" w:space="0" w:color="auto"/>
                                            <w:bottom w:val="none" w:sz="0" w:space="0" w:color="auto"/>
                                            <w:right w:val="none" w:sz="0" w:space="0" w:color="auto"/>
                                          </w:divBdr>
                                          <w:divsChild>
                                            <w:div w:id="2441923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81281963">
                              <w:marLeft w:val="0"/>
                              <w:marRight w:val="0"/>
                              <w:marTop w:val="0"/>
                              <w:marBottom w:val="0"/>
                              <w:divBdr>
                                <w:top w:val="none" w:sz="0" w:space="0" w:color="auto"/>
                                <w:left w:val="none" w:sz="0" w:space="0" w:color="auto"/>
                                <w:bottom w:val="none" w:sz="0" w:space="0" w:color="auto"/>
                                <w:right w:val="none" w:sz="0" w:space="0" w:color="auto"/>
                              </w:divBdr>
                              <w:divsChild>
                                <w:div w:id="13740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wissen.de/premium/informationen-am-telefon-bekommen/" TargetMode="External"/><Relationship Id="rId5" Type="http://schemas.openxmlformats.org/officeDocument/2006/relationships/hyperlink" Target="https://www.business-wissen.de/id/kapitel/1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714</Words>
  <Characters>4289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2</cp:revision>
  <dcterms:created xsi:type="dcterms:W3CDTF">2020-04-04T16:42:00Z</dcterms:created>
  <dcterms:modified xsi:type="dcterms:W3CDTF">2020-04-04T17:33:00Z</dcterms:modified>
</cp:coreProperties>
</file>